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5"/>
        </w:rPr>
      </w:pPr>
    </w:p>
    <w:p>
      <w:pPr>
        <w:spacing w:before="93"/>
        <w:ind w:left="0" w:right="145" w:firstLine="0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Diciembre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2021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Heading2"/>
        <w:spacing w:before="92"/>
        <w:ind w:left="323" w:right="329"/>
        <w:jc w:val="center"/>
      </w:pPr>
      <w:r>
        <w:rPr/>
        <w:t>Informe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Región</w:t>
      </w:r>
      <w:r>
        <w:rPr>
          <w:spacing w:val="-4"/>
        </w:rPr>
        <w:t> </w:t>
      </w:r>
      <w:r>
        <w:rPr/>
        <w:t>Carbonífera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23" w:right="33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Digital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Obra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Calidad 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cantidad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 Agua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potable,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Agua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Residual,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Drenaje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Alcantarillado.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323" w:right="334"/>
        <w:jc w:val="center"/>
      </w:pPr>
      <w:r>
        <w:rPr>
          <w:color w:val="1F3863"/>
        </w:rPr>
        <w:t>“SDIOPARC”</w:t>
      </w:r>
    </w:p>
    <w:p>
      <w:pPr>
        <w:spacing w:before="1"/>
        <w:ind w:left="323" w:right="3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F3863"/>
          <w:sz w:val="22"/>
        </w:rPr>
        <w:t>(Sistema Digital</w:t>
      </w:r>
      <w:r>
        <w:rPr>
          <w:rFonts w:ascii="Arial" w:hAnsi="Arial"/>
          <w:b/>
          <w:color w:val="1F3863"/>
          <w:spacing w:val="-2"/>
          <w:sz w:val="22"/>
        </w:rPr>
        <w:t> </w:t>
      </w:r>
      <w:r>
        <w:rPr>
          <w:rFonts w:ascii="Arial" w:hAnsi="Arial"/>
          <w:b/>
          <w:color w:val="1F3863"/>
          <w:sz w:val="22"/>
        </w:rPr>
        <w:t>de</w:t>
      </w:r>
      <w:r>
        <w:rPr>
          <w:rFonts w:ascii="Arial" w:hAnsi="Arial"/>
          <w:b/>
          <w:color w:val="1F3863"/>
          <w:spacing w:val="-3"/>
          <w:sz w:val="22"/>
        </w:rPr>
        <w:t> </w:t>
      </w:r>
      <w:r>
        <w:rPr>
          <w:rFonts w:ascii="Arial" w:hAnsi="Arial"/>
          <w:b/>
          <w:color w:val="1F3863"/>
          <w:sz w:val="22"/>
        </w:rPr>
        <w:t>Información</w:t>
      </w:r>
      <w:r>
        <w:rPr>
          <w:rFonts w:ascii="Arial" w:hAnsi="Arial"/>
          <w:b/>
          <w:color w:val="1F3863"/>
          <w:spacing w:val="-4"/>
          <w:sz w:val="22"/>
        </w:rPr>
        <w:t> </w:t>
      </w:r>
      <w:r>
        <w:rPr>
          <w:rFonts w:ascii="Arial" w:hAnsi="Arial"/>
          <w:b/>
          <w:color w:val="1F3863"/>
          <w:sz w:val="22"/>
        </w:rPr>
        <w:t>en</w:t>
      </w:r>
      <w:r>
        <w:rPr>
          <w:rFonts w:ascii="Arial" w:hAnsi="Arial"/>
          <w:b/>
          <w:color w:val="1F3863"/>
          <w:spacing w:val="-3"/>
          <w:sz w:val="22"/>
        </w:rPr>
        <w:t> </w:t>
      </w:r>
      <w:r>
        <w:rPr>
          <w:rFonts w:ascii="Arial" w:hAnsi="Arial"/>
          <w:b/>
          <w:color w:val="1F3863"/>
          <w:sz w:val="22"/>
        </w:rPr>
        <w:t>Obra</w:t>
      </w:r>
      <w:r>
        <w:rPr>
          <w:rFonts w:ascii="Arial" w:hAnsi="Arial"/>
          <w:b/>
          <w:color w:val="1F3863"/>
          <w:spacing w:val="-3"/>
          <w:sz w:val="22"/>
        </w:rPr>
        <w:t> </w:t>
      </w:r>
      <w:r>
        <w:rPr>
          <w:rFonts w:ascii="Arial" w:hAnsi="Arial"/>
          <w:b/>
          <w:color w:val="1F3863"/>
          <w:sz w:val="22"/>
        </w:rPr>
        <w:t>Pública y</w:t>
      </w:r>
      <w:r>
        <w:rPr>
          <w:rFonts w:ascii="Arial" w:hAnsi="Arial"/>
          <w:b/>
          <w:color w:val="1F3863"/>
          <w:spacing w:val="-1"/>
          <w:sz w:val="22"/>
        </w:rPr>
        <w:t> </w:t>
      </w:r>
      <w:r>
        <w:rPr>
          <w:rFonts w:ascii="Arial" w:hAnsi="Arial"/>
          <w:b/>
          <w:color w:val="1F3863"/>
          <w:sz w:val="22"/>
        </w:rPr>
        <w:t>Aguas</w:t>
      </w:r>
      <w:r>
        <w:rPr>
          <w:rFonts w:ascii="Arial" w:hAnsi="Arial"/>
          <w:b/>
          <w:color w:val="1F3863"/>
          <w:spacing w:val="-1"/>
          <w:sz w:val="22"/>
        </w:rPr>
        <w:t> </w:t>
      </w:r>
      <w:r>
        <w:rPr>
          <w:rFonts w:ascii="Arial" w:hAnsi="Arial"/>
          <w:b/>
          <w:color w:val="1F3863"/>
          <w:sz w:val="22"/>
        </w:rPr>
        <w:t>Región</w:t>
      </w:r>
      <w:r>
        <w:rPr>
          <w:rFonts w:ascii="Arial" w:hAnsi="Arial"/>
          <w:b/>
          <w:color w:val="1F3863"/>
          <w:spacing w:val="-1"/>
          <w:sz w:val="22"/>
        </w:rPr>
        <w:t> </w:t>
      </w:r>
      <w:r>
        <w:rPr>
          <w:rFonts w:ascii="Arial" w:hAnsi="Arial"/>
          <w:b/>
          <w:color w:val="1F3863"/>
          <w:sz w:val="22"/>
        </w:rPr>
        <w:t>Carbonífera)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38"/>
      </w:pPr>
      <w:r>
        <w:rPr/>
        <w:t>Presentado</w:t>
      </w:r>
      <w:r>
        <w:rPr>
          <w:spacing w:val="-3"/>
        </w:rPr>
        <w:t> </w:t>
      </w:r>
      <w:r>
        <w:rPr/>
        <w:t>por:</w:t>
      </w:r>
    </w:p>
    <w:p>
      <w:pPr>
        <w:pStyle w:val="Heading2"/>
        <w:spacing w:line="275" w:lineRule="exact"/>
      </w:pPr>
      <w:r>
        <w:rPr>
          <w:color w:val="1F3863"/>
        </w:rPr>
        <w:t>MGA.</w:t>
      </w:r>
      <w:r>
        <w:rPr>
          <w:color w:val="1F3863"/>
          <w:spacing w:val="-3"/>
        </w:rPr>
        <w:t> </w:t>
      </w:r>
      <w:r>
        <w:rPr>
          <w:color w:val="1F3863"/>
        </w:rPr>
        <w:t>Judith Alejandra</w:t>
      </w:r>
      <w:r>
        <w:rPr>
          <w:color w:val="1F3863"/>
          <w:spacing w:val="-3"/>
        </w:rPr>
        <w:t> </w:t>
      </w:r>
      <w:r>
        <w:rPr>
          <w:color w:val="1F3863"/>
        </w:rPr>
        <w:t>Flores</w:t>
      </w:r>
      <w:r>
        <w:rPr>
          <w:color w:val="1F3863"/>
          <w:spacing w:val="-2"/>
        </w:rPr>
        <w:t> </w:t>
      </w:r>
      <w:r>
        <w:rPr>
          <w:color w:val="1F3863"/>
        </w:rPr>
        <w:t>Aguilar</w:t>
      </w:r>
    </w:p>
    <w:p>
      <w:pPr>
        <w:spacing w:line="275" w:lineRule="exact" w:before="0"/>
        <w:ind w:left="13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1F3863"/>
          <w:sz w:val="24"/>
        </w:rPr>
        <w:t>Enlace</w:t>
      </w:r>
      <w:r>
        <w:rPr>
          <w:rFonts w:ascii="Arial" w:hAnsi="Arial"/>
          <w:i/>
          <w:color w:val="1F3863"/>
          <w:spacing w:val="-2"/>
          <w:sz w:val="24"/>
        </w:rPr>
        <w:t> </w:t>
      </w:r>
      <w:r>
        <w:rPr>
          <w:rFonts w:ascii="Arial" w:hAnsi="Arial"/>
          <w:i/>
          <w:color w:val="1F3863"/>
          <w:sz w:val="24"/>
        </w:rPr>
        <w:t>Ciudadano</w:t>
      </w:r>
      <w:r>
        <w:rPr>
          <w:rFonts w:ascii="Arial" w:hAnsi="Arial"/>
          <w:i/>
          <w:color w:val="1F3863"/>
          <w:spacing w:val="-2"/>
          <w:sz w:val="24"/>
        </w:rPr>
        <w:t> </w:t>
      </w:r>
      <w:r>
        <w:rPr>
          <w:rFonts w:ascii="Arial" w:hAnsi="Arial"/>
          <w:i/>
          <w:color w:val="1F3863"/>
          <w:sz w:val="24"/>
        </w:rPr>
        <w:t>Región</w:t>
      </w:r>
      <w:r>
        <w:rPr>
          <w:rFonts w:ascii="Arial" w:hAnsi="Arial"/>
          <w:i/>
          <w:color w:val="1F3863"/>
          <w:spacing w:val="-1"/>
          <w:sz w:val="24"/>
        </w:rPr>
        <w:t> </w:t>
      </w:r>
      <w:r>
        <w:rPr>
          <w:rFonts w:ascii="Arial" w:hAnsi="Arial"/>
          <w:i/>
          <w:color w:val="1F3863"/>
          <w:sz w:val="24"/>
        </w:rPr>
        <w:t>Carbonífera</w:t>
      </w:r>
      <w:r>
        <w:rPr>
          <w:rFonts w:ascii="Arial" w:hAnsi="Arial"/>
          <w:i/>
          <w:color w:val="1F3863"/>
          <w:spacing w:val="-4"/>
          <w:sz w:val="24"/>
        </w:rPr>
        <w:t> </w:t>
      </w:r>
      <w:r>
        <w:rPr>
          <w:rFonts w:ascii="Arial" w:hAnsi="Arial"/>
          <w:i/>
          <w:color w:val="1F3863"/>
          <w:sz w:val="24"/>
        </w:rPr>
        <w:t>2019</w:t>
      </w:r>
      <w:r>
        <w:rPr>
          <w:rFonts w:ascii="Arial" w:hAnsi="Arial"/>
          <w:i/>
          <w:color w:val="1F3863"/>
          <w:spacing w:val="1"/>
          <w:sz w:val="24"/>
        </w:rPr>
        <w:t> </w:t>
      </w:r>
      <w:r>
        <w:rPr>
          <w:rFonts w:ascii="Arial" w:hAnsi="Arial"/>
          <w:i/>
          <w:color w:val="1F3863"/>
          <w:sz w:val="24"/>
        </w:rPr>
        <w:t>-</w:t>
      </w:r>
      <w:r>
        <w:rPr>
          <w:rFonts w:ascii="Arial" w:hAnsi="Arial"/>
          <w:i/>
          <w:color w:val="1F3863"/>
          <w:spacing w:val="-3"/>
          <w:sz w:val="24"/>
        </w:rPr>
        <w:t> </w:t>
      </w:r>
      <w:r>
        <w:rPr>
          <w:rFonts w:ascii="Arial" w:hAnsi="Arial"/>
          <w:i/>
          <w:color w:val="1F3863"/>
          <w:sz w:val="24"/>
        </w:rPr>
        <w:t>2021</w:t>
      </w:r>
    </w:p>
    <w:p>
      <w:pPr>
        <w:pStyle w:val="BodyText"/>
        <w:spacing w:before="3"/>
        <w:ind w:left="138"/>
      </w:pPr>
      <w:r>
        <w:rPr/>
        <w:t>Consejo</w:t>
      </w:r>
      <w:r>
        <w:rPr>
          <w:spacing w:val="-3"/>
        </w:rPr>
        <w:t> </w:t>
      </w:r>
      <w:r>
        <w:rPr/>
        <w:t>Ecológico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-CEPACI-</w:t>
      </w:r>
    </w:p>
    <w:p>
      <w:pPr>
        <w:pStyle w:val="BodyText"/>
        <w:rPr>
          <w:sz w:val="16"/>
        </w:rPr>
      </w:pPr>
    </w:p>
    <w:p>
      <w:pPr>
        <w:pStyle w:val="Heading2"/>
        <w:spacing w:before="92"/>
        <w:ind w:left="323" w:right="330"/>
        <w:jc w:val="center"/>
      </w:pPr>
      <w:r>
        <w:rPr>
          <w:color w:val="1F3863"/>
        </w:rPr>
        <w:t>Índice</w:t>
      </w:r>
    </w:p>
    <w:p>
      <w:pPr>
        <w:pStyle w:val="BodyText"/>
        <w:ind w:left="138"/>
      </w:pPr>
      <w:r>
        <w:rPr/>
        <w:t>1.-</w:t>
      </w:r>
      <w:r>
        <w:rPr>
          <w:spacing w:val="-4"/>
        </w:rPr>
        <w:t> </w:t>
      </w:r>
      <w:r>
        <w:rPr/>
        <w:t>Antecedentes</w:t>
      </w:r>
    </w:p>
    <w:p>
      <w:pPr>
        <w:pStyle w:val="BodyText"/>
        <w:ind w:left="138"/>
      </w:pPr>
      <w:r>
        <w:rPr/>
        <w:t>2.-</w:t>
      </w:r>
      <w:r>
        <w:rPr>
          <w:spacing w:val="-2"/>
        </w:rPr>
        <w:t> </w:t>
      </w:r>
      <w:r>
        <w:rPr/>
        <w:t>Objetivo</w:t>
      </w:r>
    </w:p>
    <w:p>
      <w:pPr>
        <w:pStyle w:val="BodyText"/>
        <w:ind w:left="138" w:right="5545"/>
      </w:pPr>
      <w:r>
        <w:rPr/>
        <w:t>3.-</w:t>
      </w:r>
      <w:r>
        <w:rPr>
          <w:spacing w:val="-4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objetivo.</w:t>
      </w:r>
      <w:r>
        <w:rPr>
          <w:spacing w:val="-63"/>
        </w:rPr>
        <w:t> </w:t>
      </w:r>
      <w:r>
        <w:rPr/>
        <w:t>4.-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obtenidos</w:t>
      </w:r>
    </w:p>
    <w:p>
      <w:pPr>
        <w:pStyle w:val="BodyText"/>
        <w:ind w:left="138"/>
      </w:pPr>
      <w:r>
        <w:rPr/>
        <w:t>5.-</w:t>
      </w:r>
      <w:r>
        <w:rPr>
          <w:spacing w:val="-3"/>
        </w:rPr>
        <w:t> </w:t>
      </w:r>
      <w:r>
        <w:rPr/>
        <w:t>Conclusiones</w:t>
      </w:r>
    </w:p>
    <w:p>
      <w:pPr>
        <w:pStyle w:val="BodyText"/>
        <w:ind w:left="138"/>
      </w:pPr>
      <w:r>
        <w:rPr/>
        <w:t>6.-</w:t>
      </w:r>
      <w:r>
        <w:rPr>
          <w:spacing w:val="-4"/>
        </w:rPr>
        <w:t> </w:t>
      </w:r>
      <w:r>
        <w:rPr/>
        <w:t>Recomendaciones</w:t>
      </w:r>
    </w:p>
    <w:p>
      <w:pPr>
        <w:pStyle w:val="BodyText"/>
        <w:ind w:left="138"/>
      </w:pPr>
      <w:r>
        <w:rPr/>
        <w:t>7.-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oportunidad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>
          <w:color w:val="1F3863"/>
          <w:u w:val="thick" w:color="1F3863"/>
        </w:rPr>
        <w:t>1.-Antecedentes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3"/>
        <w:ind w:left="138"/>
        <w:jc w:val="both"/>
      </w:pPr>
      <w:r>
        <w:rPr/>
        <w:t>EL</w:t>
      </w:r>
      <w:r>
        <w:rPr>
          <w:spacing w:val="-1"/>
        </w:rPr>
        <w:t> </w:t>
      </w:r>
      <w:r>
        <w:rPr/>
        <w:t>RIO</w:t>
      </w:r>
      <w:r>
        <w:rPr>
          <w:spacing w:val="-3"/>
        </w:rPr>
        <w:t> </w:t>
      </w:r>
      <w:r>
        <w:rPr/>
        <w:t>SABINAS</w:t>
      </w:r>
    </w:p>
    <w:p>
      <w:pPr>
        <w:pStyle w:val="BodyText"/>
      </w:pPr>
    </w:p>
    <w:p>
      <w:pPr>
        <w:pStyle w:val="BodyText"/>
        <w:ind w:left="138" w:right="143"/>
        <w:jc w:val="both"/>
      </w:pPr>
      <w:r>
        <w:rPr/>
        <w:t>Los</w:t>
      </w:r>
      <w:r>
        <w:rPr>
          <w:spacing w:val="1"/>
        </w:rPr>
        <w:t> </w:t>
      </w:r>
      <w:r>
        <w:rPr/>
        <w:t>humedales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ecosistemas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productivos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planeta,</w:t>
      </w:r>
      <w:r>
        <w:rPr>
          <w:spacing w:val="1"/>
        </w:rPr>
        <w:t> </w:t>
      </w:r>
      <w:r>
        <w:rPr/>
        <w:t>brindan</w:t>
      </w:r>
      <w:r>
        <w:rPr>
          <w:spacing w:val="1"/>
        </w:rPr>
        <w:t> </w:t>
      </w:r>
      <w:r>
        <w:rPr/>
        <w:t>muchísimos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ambientales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humanidad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están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destruidos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velocidad</w:t>
      </w:r>
      <w:r>
        <w:rPr>
          <w:spacing w:val="-1"/>
        </w:rPr>
        <w:t> </w:t>
      </w:r>
      <w:r>
        <w:rPr/>
        <w:t>alarmante.</w:t>
      </w:r>
    </w:p>
    <w:p>
      <w:pPr>
        <w:pStyle w:val="BodyText"/>
        <w:ind w:left="138" w:right="146"/>
        <w:jc w:val="both"/>
      </w:pPr>
      <w:r>
        <w:rPr/>
        <w:t>El Río Sabinas junto a Cuatrociénegas son los únicos 2 humedales en Coahuila reconocidos</w:t>
      </w:r>
      <w:r>
        <w:rPr>
          <w:spacing w:val="1"/>
        </w:rPr>
        <w:t> </w:t>
      </w:r>
      <w:r>
        <w:rPr/>
        <w:t>por esta convención como importantes internacionalmente, sin embargo el humedal Río</w:t>
      </w:r>
      <w:r>
        <w:rPr>
          <w:spacing w:val="1"/>
        </w:rPr>
        <w:t> </w:t>
      </w:r>
      <w:r>
        <w:rPr/>
        <w:t>Sabinas con más de 600 mil hectáreas que abarca parte de 7 municipios (Múzquiz, San Juan</w:t>
      </w:r>
      <w:r>
        <w:rPr>
          <w:spacing w:val="-64"/>
        </w:rPr>
        <w:t> </w:t>
      </w:r>
      <w:r>
        <w:rPr/>
        <w:t>de Sabinas, Sabinas, Juárez, Progreso, Villa Unión y Zaragoza), es el humedal continental</w:t>
      </w:r>
      <w:r>
        <w:rPr>
          <w:spacing w:val="1"/>
        </w:rPr>
        <w:t> </w:t>
      </w:r>
      <w:r>
        <w:rPr/>
        <w:t>más extenso de México y el más alejado del mar en el país. El 2 de febrero 2008 en la ciudad</w:t>
      </w:r>
      <w:r>
        <w:rPr>
          <w:spacing w:val="-64"/>
        </w:rPr>
        <w:t> </w:t>
      </w:r>
      <w:r>
        <w:rPr/>
        <w:t>de Ramsar, Irán fue declarado El Río Sabinas “SITIO RAMSAR 1769” DE IMPORTANCIA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  <w:spacing w:before="1"/>
        <w:ind w:left="138" w:right="144"/>
        <w:jc w:val="both"/>
      </w:pPr>
      <w:r>
        <w:rPr/>
        <w:t>El Río Sabinas nace en la sierra de Múzquiz y es un ícono del estado de Coahuila, a este Río</w:t>
      </w:r>
      <w:r>
        <w:rPr>
          <w:spacing w:val="-64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une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San</w:t>
      </w:r>
      <w:r>
        <w:rPr>
          <w:spacing w:val="-5"/>
        </w:rPr>
        <w:t> </w:t>
      </w:r>
      <w:r>
        <w:rPr/>
        <w:t>Juan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Sabinas,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Rio</w:t>
      </w:r>
      <w:r>
        <w:rPr>
          <w:spacing w:val="-8"/>
        </w:rPr>
        <w:t> </w:t>
      </w:r>
      <w:r>
        <w:rPr/>
        <w:t>Álamos,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nace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municipio</w:t>
      </w:r>
      <w:r>
        <w:rPr>
          <w:spacing w:val="-9"/>
        </w:rPr>
        <w:t> </w:t>
      </w:r>
      <w:r>
        <w:rPr/>
        <w:t>de</w:t>
      </w:r>
      <w:r>
        <w:rPr>
          <w:spacing w:val="-64"/>
        </w:rPr>
        <w:t> </w:t>
      </w:r>
      <w:r>
        <w:rPr/>
        <w:t>Zaragoza, otro Rio de gran importancia con caudal abundante, y gran extensión. Aguas abajo</w:t>
      </w:r>
      <w:r>
        <w:rPr>
          <w:spacing w:val="-64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Sabinas,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río</w:t>
      </w:r>
      <w:r>
        <w:rPr>
          <w:spacing w:val="-14"/>
        </w:rPr>
        <w:t> </w:t>
      </w:r>
      <w:r>
        <w:rPr/>
        <w:t>continua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desembocar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Presa</w:t>
      </w:r>
      <w:r>
        <w:rPr>
          <w:spacing w:val="-13"/>
        </w:rPr>
        <w:t> </w:t>
      </w:r>
      <w:r>
        <w:rPr/>
        <w:t>“Venustiano</w:t>
      </w:r>
      <w:r>
        <w:rPr>
          <w:spacing w:val="-14"/>
        </w:rPr>
        <w:t> </w:t>
      </w:r>
      <w:r>
        <w:rPr/>
        <w:t>Carranza”</w:t>
      </w:r>
      <w:r>
        <w:rPr>
          <w:spacing w:val="-64"/>
        </w:rPr>
        <w:t> </w:t>
      </w:r>
      <w:r>
        <w:rPr/>
        <w:t>ubicada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7"/>
        </w:rPr>
        <w:t> </w:t>
      </w:r>
      <w:r>
        <w:rPr/>
        <w:t>Municipio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Progreso</w:t>
      </w:r>
      <w:r>
        <w:rPr>
          <w:spacing w:val="57"/>
        </w:rPr>
        <w:t> </w:t>
      </w:r>
      <w:r>
        <w:rPr/>
        <w:t>y</w:t>
      </w:r>
      <w:r>
        <w:rPr>
          <w:spacing w:val="53"/>
        </w:rPr>
        <w:t> </w:t>
      </w:r>
      <w:r>
        <w:rPr/>
        <w:t>Juárez</w:t>
      </w:r>
      <w:r>
        <w:rPr>
          <w:spacing w:val="55"/>
        </w:rPr>
        <w:t> </w:t>
      </w:r>
      <w:r>
        <w:rPr/>
        <w:t>Coahuila,</w:t>
      </w:r>
      <w:r>
        <w:rPr>
          <w:spacing w:val="54"/>
        </w:rPr>
        <w:t> </w:t>
      </w:r>
      <w:r>
        <w:rPr/>
        <w:t>está</w:t>
      </w:r>
      <w:r>
        <w:rPr>
          <w:spacing w:val="53"/>
        </w:rPr>
        <w:t> </w:t>
      </w:r>
      <w:r>
        <w:rPr/>
        <w:t>presa</w:t>
      </w:r>
      <w:r>
        <w:rPr>
          <w:spacing w:val="57"/>
        </w:rPr>
        <w:t> </w:t>
      </w:r>
      <w:r>
        <w:rPr/>
        <w:t>desemboca</w:t>
      </w:r>
      <w:r>
        <w:rPr>
          <w:spacing w:val="57"/>
        </w:rPr>
        <w:t> </w:t>
      </w:r>
      <w:r>
        <w:rPr/>
        <w:t>a</w:t>
      </w:r>
      <w:r>
        <w:rPr>
          <w:spacing w:val="52"/>
        </w:rPr>
        <w:t> </w:t>
      </w:r>
      <w:r>
        <w:rPr/>
        <w:t>otro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1116" w:top="1620" w:bottom="1300" w:left="1280" w:right="700"/>
          <w:pgNumType w:start="1"/>
        </w:sectPr>
      </w:pPr>
    </w:p>
    <w:p>
      <w:pPr>
        <w:pStyle w:val="BodyText"/>
        <w:ind w:left="138" w:right="144"/>
        <w:jc w:val="both"/>
      </w:pPr>
      <w:r>
        <w:rPr/>
        <w:t>importante</w:t>
      </w:r>
      <w:r>
        <w:rPr>
          <w:spacing w:val="-6"/>
        </w:rPr>
        <w:t> </w:t>
      </w:r>
      <w:r>
        <w:rPr/>
        <w:t>Río,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Salado;</w:t>
      </w:r>
      <w:r>
        <w:rPr>
          <w:spacing w:val="-6"/>
        </w:rPr>
        <w:t> </w:t>
      </w:r>
      <w:r>
        <w:rPr/>
        <w:t>donde</w:t>
      </w:r>
      <w:r>
        <w:rPr>
          <w:spacing w:val="-6"/>
        </w:rPr>
        <w:t> </w:t>
      </w:r>
      <w:r>
        <w:rPr/>
        <w:t>este;</w:t>
      </w:r>
      <w:r>
        <w:rPr>
          <w:spacing w:val="-8"/>
        </w:rPr>
        <w:t> </w:t>
      </w:r>
      <w:r>
        <w:rPr/>
        <w:t>atraviesa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territorio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Nuevo</w:t>
      </w:r>
      <w:r>
        <w:rPr>
          <w:spacing w:val="-7"/>
        </w:rPr>
        <w:t> </w:t>
      </w:r>
      <w:r>
        <w:rPr/>
        <w:t>León,</w:t>
      </w:r>
      <w:r>
        <w:rPr>
          <w:spacing w:val="-6"/>
        </w:rPr>
        <w:t> </w:t>
      </w:r>
      <w:r>
        <w:rPr/>
        <w:t>para</w:t>
      </w:r>
      <w:r>
        <w:rPr>
          <w:spacing w:val="-65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desembocar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“PRESA</w:t>
      </w:r>
      <w:r>
        <w:rPr>
          <w:spacing w:val="1"/>
        </w:rPr>
        <w:t> </w:t>
      </w:r>
      <w:r>
        <w:rPr/>
        <w:t>FALCÓN”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Tamaulipas,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desfogue al Río Bravo.</w:t>
      </w:r>
    </w:p>
    <w:p>
      <w:pPr>
        <w:pStyle w:val="BodyText"/>
        <w:ind w:left="138" w:right="143"/>
        <w:jc w:val="both"/>
      </w:pPr>
      <w:r>
        <w:rPr/>
        <w:t>CEPACI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 de éste Humedal y </w:t>
      </w:r>
      <w:r>
        <w:rPr>
          <w:rFonts w:ascii="Arial" w:hAnsi="Arial"/>
          <w:b/>
          <w:color w:val="1F3863"/>
        </w:rPr>
        <w:t>Área Protegida de Recursos Naturales distrito de Riego</w:t>
      </w:r>
      <w:r>
        <w:rPr>
          <w:rFonts w:ascii="Arial" w:hAnsi="Arial"/>
          <w:b/>
          <w:color w:val="1F3863"/>
          <w:spacing w:val="1"/>
        </w:rPr>
        <w:t> </w:t>
      </w:r>
      <w:r>
        <w:rPr>
          <w:rFonts w:ascii="Arial" w:hAnsi="Arial"/>
          <w:b/>
          <w:color w:val="1F3863"/>
        </w:rPr>
        <w:t>Cuenca</w:t>
      </w:r>
      <w:r>
        <w:rPr>
          <w:rFonts w:ascii="Arial" w:hAnsi="Arial"/>
          <w:b/>
          <w:color w:val="1F3863"/>
          <w:spacing w:val="1"/>
        </w:rPr>
        <w:t> </w:t>
      </w:r>
      <w:r>
        <w:rPr>
          <w:rFonts w:ascii="Arial" w:hAnsi="Arial"/>
          <w:b/>
          <w:color w:val="1F3863"/>
        </w:rPr>
        <w:t>Alimentadora</w:t>
      </w:r>
      <w:r>
        <w:rPr>
          <w:rFonts w:ascii="Arial" w:hAnsi="Arial"/>
          <w:b/>
          <w:color w:val="1F3863"/>
          <w:spacing w:val="1"/>
        </w:rPr>
        <w:t> </w:t>
      </w:r>
      <w:r>
        <w:rPr>
          <w:rFonts w:ascii="Arial" w:hAnsi="Arial"/>
          <w:b/>
          <w:color w:val="1F3863"/>
        </w:rPr>
        <w:t>004</w:t>
      </w:r>
      <w:r>
        <w:rPr>
          <w:rFonts w:ascii="Arial" w:hAnsi="Arial"/>
          <w:b/>
          <w:color w:val="1F3863"/>
          <w:spacing w:val="1"/>
        </w:rPr>
        <w:t> </w:t>
      </w:r>
      <w:r>
        <w:rPr>
          <w:rFonts w:ascii="Arial" w:hAnsi="Arial"/>
          <w:b/>
          <w:color w:val="1F3863"/>
        </w:rPr>
        <w:t>Don</w:t>
      </w:r>
      <w:r>
        <w:rPr>
          <w:rFonts w:ascii="Arial" w:hAnsi="Arial"/>
          <w:b/>
          <w:color w:val="1F3863"/>
          <w:spacing w:val="1"/>
        </w:rPr>
        <w:t> </w:t>
      </w:r>
      <w:r>
        <w:rPr>
          <w:rFonts w:ascii="Arial" w:hAnsi="Arial"/>
          <w:b/>
          <w:color w:val="1F3863"/>
        </w:rPr>
        <w:t>Martín</w:t>
      </w:r>
      <w:r>
        <w:rPr/>
        <w:t>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tenían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necesitábamos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RESPALDO,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aparecieron</w:t>
      </w:r>
      <w:r>
        <w:rPr>
          <w:spacing w:val="1"/>
        </w:rPr>
        <w:t> </w:t>
      </w:r>
      <w:r>
        <w:rPr/>
        <w:t>Instituciones como ICAI, INAI y SEFIRC; desafortunadamente</w:t>
      </w:r>
      <w:r>
        <w:rPr>
          <w:spacing w:val="1"/>
        </w:rPr>
        <w:t> </w:t>
      </w:r>
      <w:r>
        <w:rPr/>
        <w:t>a pesar de esto, no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visto reflejado un cambio significativo en nuestros municipios</w:t>
      </w:r>
      <w:r>
        <w:rPr>
          <w:spacing w:val="1"/>
        </w:rPr>
        <w:t> </w:t>
      </w:r>
      <w:r>
        <w:rPr/>
        <w:t>(Hoy 2021 el Río Sabinas se</w:t>
      </w:r>
      <w:r>
        <w:rPr>
          <w:spacing w:val="1"/>
        </w:rPr>
        <w:t> </w:t>
      </w:r>
      <w:r>
        <w:rPr/>
        <w:t>encuentra seco), no tanto porque no hacemos bien nuestro trabajo, sino por los problemas</w:t>
      </w:r>
      <w:r>
        <w:rPr>
          <w:spacing w:val="1"/>
        </w:rPr>
        <w:t> </w:t>
      </w:r>
      <w:r>
        <w:rPr/>
        <w:t>relevantes en nuestro país, que son: LA APATÍA, CORRUPCIÓN, NEGACIÓN al cambio de</w:t>
      </w:r>
      <w:r>
        <w:rPr>
          <w:spacing w:val="1"/>
        </w:rPr>
        <w:t> </w:t>
      </w:r>
      <w:r>
        <w:rPr/>
        <w:t>paradigma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uso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herramientas</w:t>
      </w:r>
      <w:r>
        <w:rPr>
          <w:spacing w:val="-15"/>
        </w:rPr>
        <w:t> </w:t>
      </w:r>
      <w:r>
        <w:rPr/>
        <w:t>tecnológicas;</w:t>
      </w:r>
      <w:r>
        <w:rPr>
          <w:spacing w:val="-14"/>
        </w:rPr>
        <w:t> </w:t>
      </w:r>
      <w:r>
        <w:rPr/>
        <w:t>problemas</w:t>
      </w:r>
      <w:r>
        <w:rPr>
          <w:spacing w:val="-15"/>
        </w:rPr>
        <w:t> </w:t>
      </w:r>
      <w:r>
        <w:rPr/>
        <w:t>arraigados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algunos</w:t>
      </w:r>
      <w:r>
        <w:rPr>
          <w:spacing w:val="-14"/>
        </w:rPr>
        <w:t> </w:t>
      </w:r>
      <w:r>
        <w:rPr/>
        <w:t>sujetos</w:t>
      </w:r>
      <w:r>
        <w:rPr>
          <w:spacing w:val="-64"/>
        </w:rPr>
        <w:t> </w:t>
      </w:r>
      <w:r>
        <w:rPr/>
        <w:t>obligados (servidores públicos). Ante el compromiso y objetivo actual; es indispensable y</w:t>
      </w:r>
      <w:r>
        <w:rPr>
          <w:spacing w:val="1"/>
        </w:rPr>
        <w:t> </w:t>
      </w:r>
      <w:r>
        <w:rPr/>
        <w:t>urgente que se otorguen facultades o procesos más simplificados, para sumar al cambio de</w:t>
      </w:r>
      <w:r>
        <w:rPr>
          <w:spacing w:val="1"/>
        </w:rPr>
        <w:t> </w:t>
      </w:r>
      <w:r>
        <w:rPr/>
        <w:t>paradigma</w:t>
      </w:r>
      <w:r>
        <w:rPr>
          <w:spacing w:val="-6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y/o</w:t>
      </w:r>
      <w:r>
        <w:rPr>
          <w:spacing w:val="-4"/>
        </w:rPr>
        <w:t> </w:t>
      </w:r>
      <w:r>
        <w:rPr/>
        <w:t>sancionar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cumplan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64"/>
        </w:rPr>
        <w:t> </w:t>
      </w:r>
      <w:r>
        <w:rPr/>
        <w:t>presentar la información, abonando a la transparencia y bien vivir de las comunidades, de 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  <w:sz w:val="28"/>
        </w:rPr>
        <w:t>NEGACIÓN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servidores</w:t>
      </w:r>
      <w:r>
        <w:rPr>
          <w:rFonts w:ascii="Arial" w:hAnsi="Arial"/>
          <w:b/>
          <w:spacing w:val="1"/>
          <w:sz w:val="28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continuara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seguiremos</w:t>
      </w:r>
      <w:r>
        <w:rPr>
          <w:spacing w:val="-1"/>
        </w:rPr>
        <w:t> </w:t>
      </w:r>
      <w:r>
        <w:rPr/>
        <w:t>viviendo</w:t>
      </w:r>
      <w:r>
        <w:rPr>
          <w:spacing w:val="3"/>
        </w:rPr>
        <w:t> </w:t>
      </w:r>
      <w:r>
        <w:rPr/>
        <w:t>en la desinformación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ignorancia.</w:t>
      </w:r>
    </w:p>
    <w:p>
      <w:pPr>
        <w:pStyle w:val="BodyText"/>
        <w:ind w:left="138" w:right="147"/>
        <w:jc w:val="both"/>
      </w:pPr>
      <w:r>
        <w:rPr/>
        <w:t>Los habitantes de estas tierras, continuamos en acciones para la conservación del sistema</w:t>
      </w:r>
      <w:r>
        <w:rPr>
          <w:spacing w:val="1"/>
        </w:rPr>
        <w:t> </w:t>
      </w:r>
      <w:r>
        <w:rPr/>
        <w:t>hídrico y restauración de nuestra fuente de vida: el ecosistema del Rio Sabinas y todos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ambientales</w:t>
      </w:r>
      <w:r>
        <w:rPr>
          <w:spacing w:val="-2"/>
        </w:rPr>
        <w:t> </w:t>
      </w:r>
      <w:r>
        <w:rPr/>
        <w:t>que brinda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Región</w:t>
      </w:r>
      <w:r>
        <w:rPr>
          <w:spacing w:val="3"/>
        </w:rPr>
        <w:t> </w:t>
      </w:r>
      <w:r>
        <w:rPr/>
        <w:t>Carbonífera.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42" w:lineRule="auto"/>
        <w:ind w:right="150"/>
        <w:jc w:val="both"/>
        <w:rPr>
          <w:rFonts w:ascii="Arial MT" w:hAnsi="Arial MT"/>
          <w:b w:val="0"/>
        </w:rPr>
      </w:pPr>
      <w:r>
        <w:rPr>
          <w:color w:val="1F3863"/>
        </w:rPr>
        <w:t>El problema público que los Ciudadanos de la Región Carbonífera, el ICAI</w:t>
      </w:r>
      <w:r>
        <w:rPr>
          <w:color w:val="1F3863"/>
          <w:spacing w:val="1"/>
        </w:rPr>
        <w:t> </w:t>
      </w:r>
      <w:r>
        <w:rPr>
          <w:color w:val="1F3863"/>
        </w:rPr>
        <w:t>y</w:t>
      </w:r>
      <w:r>
        <w:rPr>
          <w:color w:val="1F3863"/>
          <w:spacing w:val="-5"/>
        </w:rPr>
        <w:t> </w:t>
      </w:r>
      <w:r>
        <w:rPr>
          <w:color w:val="1F3863"/>
        </w:rPr>
        <w:t>la</w:t>
      </w:r>
      <w:r>
        <w:rPr>
          <w:color w:val="1F3863"/>
          <w:spacing w:val="1"/>
        </w:rPr>
        <w:t> </w:t>
      </w:r>
      <w:r>
        <w:rPr>
          <w:color w:val="1F3863"/>
        </w:rPr>
        <w:t>SEFIRC</w:t>
      </w:r>
      <w:r>
        <w:rPr>
          <w:color w:val="1F3863"/>
          <w:spacing w:val="1"/>
        </w:rPr>
        <w:t> </w:t>
      </w:r>
      <w:r>
        <w:rPr>
          <w:color w:val="1F3863"/>
        </w:rPr>
        <w:t>nos</w:t>
      </w:r>
      <w:r>
        <w:rPr>
          <w:color w:val="1F3863"/>
          <w:spacing w:val="1"/>
        </w:rPr>
        <w:t> </w:t>
      </w:r>
      <w:r>
        <w:rPr>
          <w:color w:val="1F3863"/>
        </w:rPr>
        <w:t>comprometimos</w:t>
      </w:r>
      <w:r>
        <w:rPr>
          <w:color w:val="1F3863"/>
          <w:spacing w:val="-1"/>
        </w:rPr>
        <w:t> </w:t>
      </w:r>
      <w:r>
        <w:rPr>
          <w:color w:val="1F3863"/>
        </w:rPr>
        <w:t>a</w:t>
      </w:r>
      <w:r>
        <w:rPr>
          <w:color w:val="1F3863"/>
          <w:spacing w:val="-4"/>
        </w:rPr>
        <w:t> </w:t>
      </w:r>
      <w:r>
        <w:rPr>
          <w:color w:val="1F3863"/>
        </w:rPr>
        <w:t>atender es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8" w:right="14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falta de los gobiernos municipales y estatal para proporcionar información técnica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analítica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planeación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estructural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obra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agua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potable,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drenaje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alcantarillado</w:t>
      </w:r>
      <w:r>
        <w:rPr>
          <w:sz w:val="24"/>
        </w:rPr>
        <w:t>, que afecta directamente el derecho a la salud, agua, medioambiente y 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8"/>
          <w:sz w:val="24"/>
        </w:rPr>
        <w:t> </w:t>
      </w:r>
      <w:r>
        <w:rPr>
          <w:sz w:val="24"/>
        </w:rPr>
        <w:t>sostenible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municipios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región.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carecer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planos</w:t>
      </w:r>
      <w:r>
        <w:rPr>
          <w:spacing w:val="-9"/>
          <w:sz w:val="24"/>
        </w:rPr>
        <w:t> </w:t>
      </w:r>
      <w:r>
        <w:rPr>
          <w:sz w:val="24"/>
        </w:rPr>
        <w:t>visibles,</w:t>
      </w:r>
      <w:r>
        <w:rPr>
          <w:spacing w:val="-9"/>
          <w:sz w:val="24"/>
        </w:rPr>
        <w:t> </w:t>
      </w:r>
      <w:r>
        <w:rPr>
          <w:sz w:val="24"/>
        </w:rPr>
        <w:t>consultables</w:t>
      </w:r>
      <w:r>
        <w:rPr>
          <w:spacing w:val="-65"/>
          <w:sz w:val="24"/>
        </w:rPr>
        <w:t> </w:t>
      </w:r>
      <w:r>
        <w:rPr>
          <w:sz w:val="24"/>
        </w:rPr>
        <w:t>para trabajadores y ciudadanos, sobre proyectos en ejecución o realizados, carencias en las</w:t>
      </w:r>
      <w:r>
        <w:rPr>
          <w:spacing w:val="1"/>
          <w:sz w:val="24"/>
        </w:rPr>
        <w:t> </w:t>
      </w:r>
      <w:r>
        <w:rPr>
          <w:sz w:val="24"/>
        </w:rPr>
        <w:t>descripciones</w:t>
      </w:r>
      <w:r>
        <w:rPr>
          <w:spacing w:val="1"/>
          <w:sz w:val="24"/>
        </w:rPr>
        <w:t> </w:t>
      </w:r>
      <w:r>
        <w:rPr>
          <w:sz w:val="24"/>
        </w:rPr>
        <w:t>técnicas,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tanto;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ciudadanía,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inversionistas,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1"/>
          <w:sz w:val="24"/>
        </w:rPr>
        <w:t> </w:t>
      </w:r>
      <w:r>
        <w:rPr>
          <w:sz w:val="24"/>
        </w:rPr>
        <w:t>universitaria, investigadores y profesionistas tienen dificultades para acceder de forma ágil y</w:t>
      </w:r>
      <w:r>
        <w:rPr>
          <w:spacing w:val="1"/>
          <w:sz w:val="24"/>
        </w:rPr>
        <w:t> </w:t>
      </w:r>
      <w:r>
        <w:rPr>
          <w:sz w:val="24"/>
        </w:rPr>
        <w:t>en tiempo real a dicha</w:t>
      </w:r>
      <w:r>
        <w:rPr>
          <w:spacing w:val="1"/>
          <w:sz w:val="24"/>
        </w:rPr>
        <w:t> </w:t>
      </w:r>
      <w:r>
        <w:rPr>
          <w:sz w:val="24"/>
        </w:rPr>
        <w:t>información, que por derecho les corresponde y con el uso de ella</w:t>
      </w:r>
      <w:r>
        <w:rPr>
          <w:spacing w:val="1"/>
          <w:sz w:val="24"/>
        </w:rPr>
        <w:t> </w:t>
      </w:r>
      <w:r>
        <w:rPr>
          <w:sz w:val="24"/>
        </w:rPr>
        <w:t>contribuir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desarrollo</w:t>
      </w:r>
      <w:r>
        <w:rPr>
          <w:spacing w:val="-8"/>
          <w:sz w:val="24"/>
        </w:rPr>
        <w:t> </w:t>
      </w:r>
      <w:r>
        <w:rPr>
          <w:sz w:val="24"/>
        </w:rPr>
        <w:t>integral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todo</w:t>
      </w:r>
      <w:r>
        <w:rPr>
          <w:spacing w:val="-7"/>
          <w:sz w:val="24"/>
        </w:rPr>
        <w:t> </w:t>
      </w:r>
      <w:r>
        <w:rPr>
          <w:sz w:val="24"/>
        </w:rPr>
        <w:t>económico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Región</w:t>
      </w:r>
      <w:r>
        <w:rPr>
          <w:spacing w:val="-9"/>
          <w:sz w:val="24"/>
        </w:rPr>
        <w:t> </w:t>
      </w:r>
      <w:r>
        <w:rPr>
          <w:sz w:val="24"/>
        </w:rPr>
        <w:t>carbonífera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Estado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Coahuila.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poca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brindan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autoridades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ocasiones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pierde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falta</w:t>
      </w:r>
      <w:r>
        <w:rPr>
          <w:spacing w:val="-65"/>
          <w:sz w:val="24"/>
        </w:rPr>
        <w:t> </w:t>
      </w:r>
      <w:r>
        <w:rPr>
          <w:sz w:val="24"/>
        </w:rPr>
        <w:t>de </w:t>
      </w:r>
      <w:r>
        <w:rPr>
          <w:rFonts w:ascii="Arial" w:hAnsi="Arial"/>
          <w:b/>
          <w:color w:val="1F3863"/>
          <w:sz w:val="24"/>
        </w:rPr>
        <w:t>Intertemporalidad </w:t>
      </w:r>
      <w:r>
        <w:rPr>
          <w:sz w:val="24"/>
        </w:rPr>
        <w:t>(traspasar periodos de gobierno</w:t>
      </w:r>
      <w:r>
        <w:rPr>
          <w:rFonts w:ascii="Arial" w:hAnsi="Arial"/>
          <w:b/>
          <w:color w:val="1F3863"/>
          <w:sz w:val="24"/>
        </w:rPr>
        <w:t>) e intersectorialdad </w:t>
      </w:r>
      <w:r>
        <w:rPr>
          <w:sz w:val="24"/>
        </w:rPr>
        <w:t>(comunicación y</w:t>
      </w:r>
      <w:r>
        <w:rPr>
          <w:spacing w:val="1"/>
          <w:sz w:val="24"/>
        </w:rPr>
        <w:t> </w:t>
      </w:r>
      <w:r>
        <w:rPr>
          <w:sz w:val="24"/>
        </w:rPr>
        <w:t>alianzas</w:t>
      </w:r>
      <w:r>
        <w:rPr>
          <w:spacing w:val="-1"/>
          <w:sz w:val="24"/>
        </w:rPr>
        <w:t> </w:t>
      </w:r>
      <w:r>
        <w:rPr>
          <w:sz w:val="24"/>
        </w:rPr>
        <w:t>efectivas entre las diversas</w:t>
      </w:r>
      <w:r>
        <w:rPr>
          <w:spacing w:val="-1"/>
          <w:sz w:val="24"/>
        </w:rPr>
        <w:t> </w:t>
      </w:r>
      <w:r>
        <w:rPr>
          <w:sz w:val="24"/>
        </w:rPr>
        <w:t>instituciones y</w:t>
      </w:r>
      <w:r>
        <w:rPr>
          <w:spacing w:val="-2"/>
          <w:sz w:val="24"/>
        </w:rPr>
        <w:t> </w:t>
      </w:r>
      <w:r>
        <w:rPr>
          <w:sz w:val="24"/>
        </w:rPr>
        <w:t>secretarias)</w:t>
      </w:r>
      <w:r>
        <w:rPr>
          <w:rFonts w:ascii="Arial" w:hAnsi="Arial"/>
          <w:b/>
          <w:color w:val="1F3863"/>
          <w:sz w:val="24"/>
        </w:rPr>
        <w:t>.</w:t>
      </w:r>
    </w:p>
    <w:p>
      <w:pPr>
        <w:pStyle w:val="BodyText"/>
        <w:spacing w:before="1"/>
        <w:ind w:left="138" w:right="146"/>
        <w:jc w:val="both"/>
      </w:pPr>
      <w:r>
        <w:rPr/>
        <w:t>A esto se une también La falta de compromiso con las acciones de transparencia de los</w:t>
      </w:r>
      <w:r>
        <w:rPr>
          <w:spacing w:val="1"/>
        </w:rPr>
        <w:t> </w:t>
      </w:r>
      <w:r>
        <w:rPr>
          <w:spacing w:val="-1"/>
        </w:rPr>
        <w:t>recursos</w:t>
      </w:r>
      <w:r>
        <w:rPr>
          <w:spacing w:val="-17"/>
        </w:rPr>
        <w:t> </w:t>
      </w:r>
      <w:r>
        <w:rPr>
          <w:spacing w:val="-1"/>
        </w:rPr>
        <w:t>financieros</w:t>
      </w:r>
      <w:r>
        <w:rPr>
          <w:spacing w:val="-14"/>
        </w:rPr>
        <w:t> </w:t>
      </w:r>
      <w:r>
        <w:rPr>
          <w:spacing w:val="-1"/>
        </w:rPr>
        <w:t>destinados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red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agua</w:t>
      </w:r>
      <w:r>
        <w:rPr>
          <w:spacing w:val="-14"/>
        </w:rPr>
        <w:t> </w:t>
      </w:r>
      <w:r>
        <w:rPr/>
        <w:t>potable,</w:t>
      </w:r>
      <w:r>
        <w:rPr>
          <w:spacing w:val="-14"/>
        </w:rPr>
        <w:t> </w:t>
      </w:r>
      <w:r>
        <w:rPr/>
        <w:t>saneamiento,</w:t>
      </w:r>
      <w:r>
        <w:rPr>
          <w:spacing w:val="-14"/>
        </w:rPr>
        <w:t> </w:t>
      </w:r>
      <w:r>
        <w:rPr/>
        <w:t>drenaje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alcantarillado</w:t>
      </w:r>
      <w:r>
        <w:rPr>
          <w:spacing w:val="-65"/>
        </w:rPr>
        <w:t> </w:t>
      </w:r>
      <w:r>
        <w:rPr/>
        <w:t>de la región carbonífera, detonando que los municipios no logren el desarrollo sustentable</w:t>
      </w:r>
      <w:r>
        <w:rPr>
          <w:spacing w:val="1"/>
        </w:rPr>
        <w:t> </w:t>
      </w:r>
      <w:r>
        <w:rPr/>
        <w:t>esencial al carecer de servicios básicos (municipios de la Carbonífera quedan fuera del</w:t>
      </w:r>
      <w:r>
        <w:rPr>
          <w:spacing w:val="1"/>
        </w:rPr>
        <w:t> </w:t>
      </w:r>
      <w:r>
        <w:rPr/>
        <w:t>programa COAHUILA 2030 - ONU HABITAD por carencia de infraestructura que proporcione</w:t>
      </w:r>
      <w:r>
        <w:rPr>
          <w:spacing w:val="1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de medición).</w:t>
      </w:r>
    </w:p>
    <w:p>
      <w:pPr>
        <w:spacing w:after="0"/>
        <w:jc w:val="both"/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2"/>
        <w:rPr>
          <w:rFonts w:ascii="Arial MT"/>
          <w:b w:val="0"/>
          <w:sz w:val="24"/>
        </w:rPr>
      </w:pPr>
      <w:r>
        <w:rPr>
          <w:color w:val="1F3863"/>
          <w:u w:val="thick" w:color="1F3863"/>
        </w:rPr>
        <w:t>2.-Objetivo</w:t>
      </w:r>
      <w:r>
        <w:rPr>
          <w:rFonts w:ascii="Arial MT"/>
          <w:b w:val="0"/>
          <w:color w:val="1F3863"/>
          <w:sz w:val="24"/>
          <w:u w:val="thick" w:color="1F3863"/>
        </w:rPr>
        <w:t>: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38" w:right="145"/>
        <w:jc w:val="both"/>
      </w:pPr>
      <w:r>
        <w:rPr/>
        <w:t>Instalación y puesta en marcha, en el estado de Coahuila de Zaragoza del micro sitio digital</w:t>
      </w:r>
      <w:r>
        <w:rPr>
          <w:spacing w:val="1"/>
        </w:rPr>
        <w:t> </w:t>
      </w:r>
      <w:r>
        <w:rPr/>
        <w:t>que aloje información pública relativa a Obra Pública, Calidad y Cantidad en Agua Potable,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Residual,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Alcantarillado;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trimestralmente.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incluía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gastos,</w:t>
      </w:r>
      <w:r>
        <w:rPr>
          <w:spacing w:val="1"/>
        </w:rPr>
        <w:t> </w:t>
      </w:r>
      <w:r>
        <w:rPr/>
        <w:t>inversiones,</w:t>
      </w:r>
      <w:r>
        <w:rPr>
          <w:spacing w:val="1"/>
        </w:rPr>
        <w:t> </w:t>
      </w:r>
      <w:r>
        <w:rPr/>
        <w:t>proyectos, planos estructurales, análisis físico-químicos, microbiológicos y de cumplimiento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calidad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salud,</w:t>
      </w:r>
      <w:r>
        <w:rPr>
          <w:spacing w:val="-5"/>
        </w:rPr>
        <w:t> </w:t>
      </w:r>
      <w:r>
        <w:rPr/>
        <w:t>referente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red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agua</w:t>
      </w:r>
      <w:r>
        <w:rPr>
          <w:spacing w:val="-7"/>
        </w:rPr>
        <w:t> </w:t>
      </w:r>
      <w:r>
        <w:rPr/>
        <w:t>potable,</w:t>
      </w:r>
      <w:r>
        <w:rPr>
          <w:spacing w:val="-8"/>
        </w:rPr>
        <w:t> </w:t>
      </w:r>
      <w:r>
        <w:rPr/>
        <w:t>saneamiento,</w:t>
      </w:r>
      <w:r>
        <w:rPr>
          <w:spacing w:val="-8"/>
        </w:rPr>
        <w:t> </w:t>
      </w:r>
      <w:r>
        <w:rPr/>
        <w:t>drenaje</w:t>
      </w:r>
      <w:r>
        <w:rPr>
          <w:spacing w:val="-65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alcantarillado</w:t>
      </w:r>
      <w:r>
        <w:rPr>
          <w:spacing w:val="-14"/>
        </w:rPr>
        <w:t> </w:t>
      </w:r>
      <w:r>
        <w:rPr>
          <w:spacing w:val="-1"/>
        </w:rPr>
        <w:t>público,</w:t>
      </w:r>
      <w:r>
        <w:rPr>
          <w:spacing w:val="-11"/>
        </w:rPr>
        <w:t> </w:t>
      </w:r>
      <w:r>
        <w:rPr>
          <w:spacing w:val="-1"/>
        </w:rPr>
        <w:t>así</w:t>
      </w:r>
      <w:r>
        <w:rPr>
          <w:spacing w:val="-15"/>
        </w:rPr>
        <w:t> </w:t>
      </w:r>
      <w:r>
        <w:rPr/>
        <w:t>como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proyecto</w:t>
      </w:r>
      <w:r>
        <w:rPr>
          <w:spacing w:val="-12"/>
        </w:rPr>
        <w:t> </w:t>
      </w:r>
      <w:r>
        <w:rPr/>
        <w:t>transversal</w:t>
      </w:r>
      <w:r>
        <w:rPr>
          <w:spacing w:val="-13"/>
        </w:rPr>
        <w:t> </w:t>
      </w:r>
      <w:r>
        <w:rPr/>
        <w:t>con</w:t>
      </w:r>
      <w:r>
        <w:rPr>
          <w:spacing w:val="-16"/>
        </w:rPr>
        <w:t> </w:t>
      </w:r>
      <w:r>
        <w:rPr/>
        <w:t>sus</w:t>
      </w:r>
      <w:r>
        <w:rPr>
          <w:spacing w:val="-13"/>
        </w:rPr>
        <w:t> </w:t>
      </w:r>
      <w:r>
        <w:rPr/>
        <w:t>respectivos</w:t>
      </w:r>
      <w:r>
        <w:rPr>
          <w:spacing w:val="-9"/>
        </w:rPr>
        <w:t> </w:t>
      </w:r>
      <w:r>
        <w:rPr>
          <w:rFonts w:ascii="Arial" w:hAnsi="Arial"/>
          <w:b/>
          <w:color w:val="1F3863"/>
        </w:rPr>
        <w:t>permisos</w:t>
      </w:r>
      <w:r>
        <w:rPr>
          <w:rFonts w:ascii="Arial" w:hAnsi="Arial"/>
          <w:b/>
          <w:color w:val="1F3863"/>
          <w:spacing w:val="-64"/>
        </w:rPr>
        <w:t> </w:t>
      </w:r>
      <w:r>
        <w:rPr>
          <w:rFonts w:ascii="Arial" w:hAnsi="Arial"/>
          <w:b/>
          <w:color w:val="1F3863"/>
          <w:spacing w:val="-1"/>
        </w:rPr>
        <w:t>ambientales</w:t>
      </w:r>
      <w:r>
        <w:rPr>
          <w:rFonts w:ascii="Arial" w:hAnsi="Arial"/>
          <w:b/>
          <w:color w:val="1F3863"/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línea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ordenamiento</w:t>
      </w:r>
      <w:r>
        <w:rPr>
          <w:spacing w:val="-15"/>
        </w:rPr>
        <w:t> </w:t>
      </w:r>
      <w:r>
        <w:rPr/>
        <w:t>territorial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desarrollo</w:t>
      </w:r>
      <w:r>
        <w:rPr>
          <w:spacing w:val="-15"/>
        </w:rPr>
        <w:t> </w:t>
      </w:r>
      <w:r>
        <w:rPr/>
        <w:t>urbano</w:t>
      </w:r>
      <w:r>
        <w:rPr>
          <w:spacing w:val="-15"/>
        </w:rPr>
        <w:t> </w:t>
      </w:r>
      <w:r>
        <w:rPr/>
        <w:t>sostenible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 Coahuila.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 Región</w:t>
      </w:r>
      <w:r>
        <w:rPr>
          <w:spacing w:val="1"/>
        </w:rPr>
        <w:t> </w:t>
      </w:r>
      <w:r>
        <w:rPr/>
        <w:t>Carbonífera.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8" w:right="146"/>
        <w:jc w:val="both"/>
      </w:pP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contribuiría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restauración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ecosistema</w:t>
      </w:r>
      <w:r>
        <w:rPr>
          <w:spacing w:val="-4"/>
        </w:rPr>
        <w:t> </w:t>
      </w:r>
      <w:r>
        <w:rPr/>
        <w:t>del</w:t>
      </w:r>
      <w:r>
        <w:rPr>
          <w:spacing w:val="5"/>
        </w:rPr>
        <w:t> </w:t>
      </w:r>
      <w:r>
        <w:rPr>
          <w:rFonts w:ascii="Arial" w:hAnsi="Arial"/>
          <w:b/>
          <w:color w:val="2E5395"/>
        </w:rPr>
        <w:t>Río</w:t>
      </w:r>
      <w:r>
        <w:rPr>
          <w:rFonts w:ascii="Arial" w:hAnsi="Arial"/>
          <w:b/>
          <w:color w:val="2E5395"/>
          <w:spacing w:val="-6"/>
        </w:rPr>
        <w:t> </w:t>
      </w:r>
      <w:r>
        <w:rPr>
          <w:rFonts w:ascii="Arial" w:hAnsi="Arial"/>
          <w:b/>
          <w:color w:val="2E5395"/>
        </w:rPr>
        <w:t>Sabinas</w:t>
      </w:r>
      <w:r>
        <w:rPr>
          <w:rFonts w:ascii="Arial" w:hAnsi="Arial"/>
          <w:b/>
          <w:color w:val="2E5395"/>
          <w:spacing w:val="-1"/>
        </w:rPr>
        <w:t> </w:t>
      </w:r>
      <w:r>
        <w:rPr/>
        <w:t>(en</w:t>
      </w:r>
      <w:r>
        <w:rPr>
          <w:spacing w:val="-64"/>
        </w:rPr>
        <w:t> </w:t>
      </w:r>
      <w:r>
        <w:rPr>
          <w:rFonts w:ascii="Arial" w:hAnsi="Arial"/>
          <w:b/>
          <w:color w:val="2E5395"/>
        </w:rPr>
        <w:t>2021 seco</w:t>
      </w:r>
      <w:r>
        <w:rPr/>
        <w:t>), la diversificación económica de la Región Carbonífera y sobretodo el desarrollo</w:t>
      </w:r>
      <w:r>
        <w:rPr>
          <w:spacing w:val="1"/>
        </w:rPr>
        <w:t> </w:t>
      </w:r>
      <w:r>
        <w:rPr/>
        <w:t>sostenible de sus</w:t>
      </w:r>
      <w:r>
        <w:rPr>
          <w:spacing w:val="-2"/>
        </w:rPr>
        <w:t> </w:t>
      </w:r>
      <w:r>
        <w:rPr/>
        <w:t>municipios permitiendo: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Planear,</w:t>
      </w:r>
      <w:r>
        <w:rPr>
          <w:spacing w:val="-2"/>
          <w:sz w:val="24"/>
        </w:rPr>
        <w:t> </w:t>
      </w:r>
      <w:r>
        <w:rPr>
          <w:sz w:val="24"/>
        </w:rPr>
        <w:t>gestionar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desarrollar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crecimiento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Región</w:t>
      </w:r>
      <w:r>
        <w:rPr>
          <w:spacing w:val="-1"/>
          <w:sz w:val="24"/>
        </w:rPr>
        <w:t> </w:t>
      </w:r>
      <w:r>
        <w:rPr>
          <w:sz w:val="24"/>
        </w:rPr>
        <w:t>Carbonífera.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Ayudando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83"/>
          <w:sz w:val="24"/>
        </w:rPr>
        <w:t> </w:t>
      </w:r>
      <w:r>
        <w:rPr>
          <w:sz w:val="24"/>
        </w:rPr>
        <w:t>los</w:t>
      </w:r>
      <w:r>
        <w:rPr>
          <w:spacing w:val="83"/>
          <w:sz w:val="24"/>
        </w:rPr>
        <w:t> </w:t>
      </w:r>
      <w:r>
        <w:rPr>
          <w:sz w:val="24"/>
        </w:rPr>
        <w:t>gobiernos</w:t>
      </w:r>
      <w:r>
        <w:rPr>
          <w:spacing w:val="82"/>
          <w:sz w:val="24"/>
        </w:rPr>
        <w:t> </w:t>
      </w:r>
      <w:r>
        <w:rPr>
          <w:sz w:val="24"/>
        </w:rPr>
        <w:t>y</w:t>
      </w:r>
      <w:r>
        <w:rPr>
          <w:spacing w:val="81"/>
          <w:sz w:val="24"/>
        </w:rPr>
        <w:t> </w:t>
      </w:r>
      <w:r>
        <w:rPr>
          <w:sz w:val="24"/>
        </w:rPr>
        <w:t>ciudadanía</w:t>
      </w:r>
      <w:r>
        <w:rPr>
          <w:spacing w:val="83"/>
          <w:sz w:val="24"/>
        </w:rPr>
        <w:t> </w:t>
      </w:r>
      <w:r>
        <w:rPr>
          <w:sz w:val="24"/>
        </w:rPr>
        <w:t>a</w:t>
      </w:r>
      <w:r>
        <w:rPr>
          <w:spacing w:val="83"/>
          <w:sz w:val="24"/>
        </w:rPr>
        <w:t> </w:t>
      </w:r>
      <w:r>
        <w:rPr>
          <w:sz w:val="24"/>
        </w:rPr>
        <w:t>tomar</w:t>
      </w:r>
      <w:r>
        <w:rPr>
          <w:spacing w:val="81"/>
          <w:sz w:val="24"/>
        </w:rPr>
        <w:t> </w:t>
      </w:r>
      <w:r>
        <w:rPr>
          <w:sz w:val="24"/>
        </w:rPr>
        <w:t>mejores</w:t>
      </w:r>
      <w:r>
        <w:rPr>
          <w:spacing w:val="83"/>
          <w:sz w:val="24"/>
        </w:rPr>
        <w:t> </w:t>
      </w:r>
      <w:r>
        <w:rPr>
          <w:sz w:val="24"/>
        </w:rPr>
        <w:t>decisiones</w:t>
      </w:r>
      <w:r>
        <w:rPr>
          <w:spacing w:val="82"/>
          <w:sz w:val="24"/>
        </w:rPr>
        <w:t> </w:t>
      </w:r>
      <w:r>
        <w:rPr>
          <w:sz w:val="24"/>
        </w:rPr>
        <w:t>ya</w:t>
      </w:r>
      <w:r>
        <w:rPr>
          <w:spacing w:val="83"/>
          <w:sz w:val="24"/>
        </w:rPr>
        <w:t> </w:t>
      </w:r>
      <w:r>
        <w:rPr>
          <w:sz w:val="24"/>
        </w:rPr>
        <w:t>que</w:t>
      </w:r>
      <w:r>
        <w:rPr>
          <w:spacing w:val="84"/>
          <w:sz w:val="24"/>
        </w:rPr>
        <w:t> </w:t>
      </w:r>
      <w:r>
        <w:rPr>
          <w:sz w:val="24"/>
        </w:rPr>
        <w:t>el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rFonts w:ascii="Arial"/>
          <w:b/>
          <w:color w:val="2E5395"/>
          <w:sz w:val="24"/>
        </w:rPr>
        <w:t>SDIOPARC</w:t>
      </w:r>
      <w:r>
        <w:rPr>
          <w:rFonts w:ascii="Arial"/>
          <w:b/>
          <w:color w:val="2E5395"/>
          <w:spacing w:val="-3"/>
          <w:sz w:val="24"/>
        </w:rPr>
        <w:t> </w:t>
      </w:r>
      <w:r>
        <w:rPr>
          <w:sz w:val="24"/>
        </w:rPr>
        <w:t>tiene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principios</w:t>
      </w:r>
      <w:r>
        <w:rPr>
          <w:spacing w:val="-2"/>
          <w:sz w:val="24"/>
        </w:rPr>
        <w:t> </w:t>
      </w:r>
      <w:r>
        <w:rPr>
          <w:sz w:val="24"/>
        </w:rPr>
        <w:t>rectores: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4"/>
        </w:rPr>
      </w:pPr>
      <w:r>
        <w:rPr>
          <w:sz w:val="24"/>
        </w:rPr>
        <w:t>Acceso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promoviendo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inter</w:t>
      </w:r>
      <w:r>
        <w:rPr>
          <w:spacing w:val="-4"/>
          <w:sz w:val="24"/>
        </w:rPr>
        <w:t> </w:t>
      </w:r>
      <w:r>
        <w:rPr>
          <w:sz w:val="24"/>
        </w:rPr>
        <w:t>temporalidad.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145" w:hanging="360"/>
        <w:jc w:val="left"/>
        <w:rPr>
          <w:sz w:val="24"/>
        </w:rPr>
      </w:pPr>
      <w:r>
        <w:rPr>
          <w:sz w:val="24"/>
        </w:rPr>
        <w:t>Promotor de la participación ciudadana al contener información multisectorial, evitando</w:t>
      </w:r>
      <w:r>
        <w:rPr>
          <w:spacing w:val="-64"/>
          <w:sz w:val="24"/>
        </w:rPr>
        <w:t> </w:t>
      </w:r>
      <w:r>
        <w:rPr>
          <w:sz w:val="24"/>
        </w:rPr>
        <w:t>desinformación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corrupción.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4"/>
        </w:rPr>
      </w:pPr>
      <w:r>
        <w:rPr>
          <w:sz w:val="24"/>
        </w:rPr>
        <w:t>Cuidado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salud, calidad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restauración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nuestro</w:t>
      </w:r>
      <w:r>
        <w:rPr>
          <w:spacing w:val="-4"/>
          <w:sz w:val="24"/>
        </w:rPr>
        <w:t> </w:t>
      </w:r>
      <w:r>
        <w:rPr>
          <w:sz w:val="24"/>
        </w:rPr>
        <w:t>medioambiente.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144" w:hanging="360"/>
        <w:jc w:val="left"/>
        <w:rPr>
          <w:sz w:val="24"/>
        </w:rPr>
      </w:pPr>
      <w:r>
        <w:rPr>
          <w:sz w:val="24"/>
        </w:rPr>
        <w:t>Promoción y resguardo de planos, documentos y archivos históricos, que dan respaldo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identidad y</w:t>
      </w:r>
      <w:r>
        <w:rPr>
          <w:spacing w:val="-2"/>
          <w:sz w:val="24"/>
        </w:rPr>
        <w:t> </w:t>
      </w:r>
      <w:r>
        <w:rPr>
          <w:sz w:val="24"/>
        </w:rPr>
        <w:t>arquetipo</w:t>
      </w:r>
      <w:r>
        <w:rPr>
          <w:spacing w:val="-1"/>
          <w:sz w:val="24"/>
        </w:rPr>
        <w:t> </w:t>
      </w:r>
      <w:r>
        <w:rPr>
          <w:sz w:val="24"/>
        </w:rPr>
        <w:t>cultural de la sociedad.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Provee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legitimidad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confianza</w:t>
      </w:r>
      <w:r>
        <w:rPr>
          <w:spacing w:val="-2"/>
          <w:sz w:val="24"/>
        </w:rPr>
        <w:t> </w:t>
      </w:r>
      <w:r>
        <w:rPr>
          <w:sz w:val="24"/>
        </w:rPr>
        <w:t>a los</w:t>
      </w:r>
      <w:r>
        <w:rPr>
          <w:spacing w:val="-1"/>
          <w:sz w:val="24"/>
        </w:rPr>
        <w:t> </w:t>
      </w:r>
      <w:r>
        <w:rPr>
          <w:sz w:val="24"/>
        </w:rPr>
        <w:t>gobernantes.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138" w:right="151" w:firstLine="0"/>
        <w:jc w:val="left"/>
        <w:rPr>
          <w:sz w:val="24"/>
        </w:rPr>
      </w:pPr>
      <w:r>
        <w:rPr>
          <w:sz w:val="24"/>
        </w:rPr>
        <w:t>Contribuye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acciones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alcance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rFonts w:ascii="Arial" w:hAnsi="Arial"/>
          <w:b/>
          <w:sz w:val="24"/>
        </w:rPr>
        <w:t>AGENDA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2030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ONU</w:t>
      </w:r>
      <w:r>
        <w:rPr>
          <w:rFonts w:ascii="Arial" w:hAnsi="Arial"/>
          <w:b/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sus</w:t>
      </w:r>
      <w:r>
        <w:rPr>
          <w:spacing w:val="28"/>
          <w:sz w:val="24"/>
        </w:rPr>
        <w:t> </w:t>
      </w:r>
      <w:r>
        <w:rPr>
          <w:sz w:val="24"/>
        </w:rPr>
        <w:t>objetivos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sostenible.</w:t>
      </w:r>
    </w:p>
    <w:p>
      <w:pPr>
        <w:pStyle w:val="Heading2"/>
        <w:rPr>
          <w:rFonts w:ascii="Arial MT"/>
          <w:b w:val="0"/>
        </w:rPr>
      </w:pPr>
      <w:r>
        <w:rPr/>
        <w:t>Eje</w:t>
      </w:r>
      <w:r>
        <w:rPr>
          <w:spacing w:val="-2"/>
        </w:rPr>
        <w:t> </w:t>
      </w:r>
      <w:r>
        <w:rPr/>
        <w:t>1. Personas</w:t>
      </w:r>
      <w:r>
        <w:rPr>
          <w:rFonts w:ascii="Arial MT"/>
          <w:b w:val="0"/>
        </w:rPr>
        <w:t>.</w:t>
      </w:r>
    </w:p>
    <w:p>
      <w:pPr>
        <w:pStyle w:val="BodyText"/>
        <w:ind w:left="138" w:right="6526"/>
      </w:pPr>
      <w:r>
        <w:rPr/>
        <w:t>Objetivo 3.- Salud y bienestar</w:t>
      </w:r>
      <w:r>
        <w:rPr>
          <w:spacing w:val="1"/>
        </w:rPr>
        <w:t> </w:t>
      </w:r>
      <w:r>
        <w:rPr/>
        <w:t>Objetivo 4.- Educación de calidad</w:t>
      </w:r>
      <w:r>
        <w:rPr>
          <w:spacing w:val="-64"/>
        </w:rPr>
        <w:t> </w:t>
      </w:r>
      <w:r>
        <w:rPr>
          <w:rFonts w:ascii="Arial" w:hAnsi="Arial"/>
          <w:b/>
        </w:rPr>
        <w:t>Eje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2. Planeta</w:t>
      </w:r>
      <w:r>
        <w:rPr/>
        <w:t>.</w:t>
      </w:r>
    </w:p>
    <w:p>
      <w:pPr>
        <w:pStyle w:val="BodyText"/>
        <w:ind w:left="138" w:right="6006"/>
      </w:pPr>
      <w:r>
        <w:rPr/>
        <w:t>Objetivo</w:t>
      </w:r>
      <w:r>
        <w:rPr>
          <w:spacing w:val="-3"/>
        </w:rPr>
        <w:t> </w:t>
      </w:r>
      <w:r>
        <w:rPr/>
        <w:t>6.-Agua</w:t>
      </w:r>
      <w:r>
        <w:rPr>
          <w:spacing w:val="-3"/>
        </w:rPr>
        <w:t> </w:t>
      </w:r>
      <w:r>
        <w:rPr/>
        <w:t>limpia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saneamiento</w:t>
      </w:r>
      <w:r>
        <w:rPr>
          <w:spacing w:val="-63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13.-</w:t>
      </w:r>
      <w:r>
        <w:rPr>
          <w:spacing w:val="-3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por el clima</w:t>
      </w:r>
    </w:p>
    <w:p>
      <w:pPr>
        <w:pStyle w:val="BodyText"/>
        <w:ind w:left="138"/>
      </w:pPr>
      <w:r>
        <w:rPr/>
        <w:t>Objetivo</w:t>
      </w:r>
      <w:r>
        <w:rPr>
          <w:spacing w:val="-2"/>
        </w:rPr>
        <w:t> </w:t>
      </w:r>
      <w:r>
        <w:rPr/>
        <w:t>14.-</w:t>
      </w:r>
      <w:r>
        <w:rPr>
          <w:spacing w:val="-4"/>
        </w:rPr>
        <w:t> </w:t>
      </w:r>
      <w:r>
        <w:rPr/>
        <w:t>Vida submarina</w:t>
      </w:r>
      <w:r>
        <w:rPr>
          <w:spacing w:val="-3"/>
        </w:rPr>
        <w:t> </w:t>
      </w:r>
      <w:r>
        <w:rPr/>
        <w:t>(Río</w:t>
      </w:r>
      <w:r>
        <w:rPr>
          <w:spacing w:val="-2"/>
        </w:rPr>
        <w:t> </w:t>
      </w:r>
      <w:r>
        <w:rPr/>
        <w:t>Sabinas)</w:t>
      </w:r>
    </w:p>
    <w:p>
      <w:pPr>
        <w:pStyle w:val="Heading2"/>
        <w:spacing w:before="1"/>
        <w:rPr>
          <w:rFonts w:ascii="Arial MT"/>
          <w:b w:val="0"/>
        </w:rPr>
      </w:pPr>
      <w:r>
        <w:rPr/>
        <w:t>Eje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Prosperidad</w:t>
      </w:r>
      <w:r>
        <w:rPr>
          <w:rFonts w:ascii="Arial MT"/>
          <w:b w:val="0"/>
        </w:rPr>
        <w:t>.</w:t>
      </w:r>
    </w:p>
    <w:p>
      <w:pPr>
        <w:pStyle w:val="BodyText"/>
        <w:ind w:left="138"/>
      </w:pPr>
      <w:r>
        <w:rPr/>
        <w:t>Objetivo</w:t>
      </w:r>
      <w:r>
        <w:rPr>
          <w:spacing w:val="-2"/>
        </w:rPr>
        <w:t> </w:t>
      </w:r>
      <w:r>
        <w:rPr/>
        <w:t>11.-</w:t>
      </w:r>
      <w:r>
        <w:rPr>
          <w:spacing w:val="-3"/>
        </w:rPr>
        <w:t> </w:t>
      </w:r>
      <w:r>
        <w:rPr/>
        <w:t>Ciudades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sostenibles</w:t>
      </w:r>
    </w:p>
    <w:p>
      <w:pPr>
        <w:pStyle w:val="Heading2"/>
      </w:pPr>
      <w:r>
        <w:rPr/>
        <w:t>Eje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Paz.</w:t>
      </w:r>
    </w:p>
    <w:p>
      <w:pPr>
        <w:pStyle w:val="BodyText"/>
        <w:ind w:left="138"/>
      </w:pPr>
      <w:r>
        <w:rPr/>
        <w:t>Objetivo</w:t>
      </w:r>
      <w:r>
        <w:rPr>
          <w:spacing w:val="-2"/>
        </w:rPr>
        <w:t> </w:t>
      </w:r>
      <w:r>
        <w:rPr/>
        <w:t>16.-</w:t>
      </w:r>
      <w:r>
        <w:rPr>
          <w:spacing w:val="-4"/>
        </w:rPr>
        <w:t> </w:t>
      </w:r>
      <w:r>
        <w:rPr/>
        <w:t>Paz,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 instituciones</w:t>
      </w:r>
      <w:r>
        <w:rPr>
          <w:spacing w:val="-2"/>
        </w:rPr>
        <w:t> </w:t>
      </w:r>
      <w:r>
        <w:rPr/>
        <w:t>solidas</w:t>
      </w:r>
    </w:p>
    <w:p>
      <w:pPr>
        <w:pStyle w:val="Heading2"/>
      </w:pPr>
      <w:r>
        <w:rPr/>
        <w:t>Eje</w:t>
      </w:r>
      <w:r>
        <w:rPr>
          <w:spacing w:val="-3"/>
        </w:rPr>
        <w:t> </w:t>
      </w:r>
      <w:r>
        <w:rPr/>
        <w:t>5. Asociaciones</w:t>
      </w:r>
    </w:p>
    <w:p>
      <w:pPr>
        <w:pStyle w:val="BodyText"/>
        <w:ind w:left="138"/>
      </w:pPr>
      <w:r>
        <w:rPr/>
        <w:t>Objetivo</w:t>
      </w:r>
      <w:r>
        <w:rPr>
          <w:spacing w:val="-2"/>
        </w:rPr>
        <w:t> </w:t>
      </w:r>
      <w:r>
        <w:rPr/>
        <w:t>17.-</w:t>
      </w:r>
      <w:r>
        <w:rPr>
          <w:spacing w:val="-5"/>
        </w:rPr>
        <w:t> </w:t>
      </w:r>
      <w:r>
        <w:rPr/>
        <w:t>Alianza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lograr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</w:p>
    <w:p>
      <w:pPr>
        <w:spacing w:after="0"/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2"/>
      </w:pPr>
      <w:r>
        <w:rPr>
          <w:color w:val="1F3863"/>
          <w:u w:val="thick" w:color="1F3863"/>
        </w:rPr>
        <w:t>3.-Acciones</w:t>
      </w:r>
      <w:r>
        <w:rPr>
          <w:color w:val="1F3863"/>
          <w:spacing w:val="-2"/>
          <w:u w:val="thick" w:color="1F3863"/>
        </w:rPr>
        <w:t> </w:t>
      </w:r>
      <w:r>
        <w:rPr>
          <w:color w:val="1F3863"/>
          <w:u w:val="thick" w:color="1F3863"/>
        </w:rPr>
        <w:t>Realizadas</w:t>
      </w:r>
      <w:r>
        <w:rPr>
          <w:color w:val="1F3863"/>
          <w:spacing w:val="-1"/>
          <w:u w:val="thick" w:color="1F3863"/>
        </w:rPr>
        <w:t> </w:t>
      </w:r>
      <w:r>
        <w:rPr>
          <w:color w:val="1F3863"/>
          <w:u w:val="thick" w:color="1F3863"/>
        </w:rPr>
        <w:t>en</w:t>
      </w:r>
      <w:r>
        <w:rPr>
          <w:color w:val="1F3863"/>
          <w:spacing w:val="-4"/>
          <w:u w:val="thick" w:color="1F3863"/>
        </w:rPr>
        <w:t> </w:t>
      </w:r>
      <w:r>
        <w:rPr>
          <w:color w:val="1F3863"/>
          <w:u w:val="thick" w:color="1F3863"/>
        </w:rPr>
        <w:t>Pro</w:t>
      </w:r>
      <w:r>
        <w:rPr>
          <w:color w:val="1F3863"/>
          <w:spacing w:val="-2"/>
          <w:u w:val="thick" w:color="1F3863"/>
        </w:rPr>
        <w:t> </w:t>
      </w:r>
      <w:r>
        <w:rPr>
          <w:color w:val="1F3863"/>
          <w:u w:val="thick" w:color="1F3863"/>
        </w:rPr>
        <w:t>del</w:t>
      </w:r>
      <w:r>
        <w:rPr>
          <w:color w:val="1F3863"/>
          <w:spacing w:val="-5"/>
          <w:u w:val="thick" w:color="1F3863"/>
        </w:rPr>
        <w:t> </w:t>
      </w:r>
      <w:r>
        <w:rPr>
          <w:color w:val="1F3863"/>
          <w:u w:val="thick" w:color="1F3863"/>
        </w:rPr>
        <w:t>Objetivo</w:t>
      </w:r>
      <w:r>
        <w:rPr>
          <w:color w:val="1F3863"/>
          <w:spacing w:val="2"/>
          <w:u w:val="thick" w:color="1F3863"/>
        </w:rPr>
        <w:t> </w:t>
      </w:r>
      <w:r>
        <w:rPr>
          <w:color w:val="1F3863"/>
          <w:u w:val="thick" w:color="1F3863"/>
        </w:rPr>
        <w:t>2020</w:t>
      </w:r>
      <w:r>
        <w:rPr>
          <w:color w:val="1F3863"/>
          <w:spacing w:val="-3"/>
          <w:u w:val="thick" w:color="1F3863"/>
        </w:rPr>
        <w:t> </w:t>
      </w:r>
      <w:r>
        <w:rPr>
          <w:color w:val="1F3863"/>
          <w:u w:val="thick" w:color="1F3863"/>
        </w:rPr>
        <w:t>-</w:t>
      </w:r>
      <w:r>
        <w:rPr>
          <w:color w:val="1F3863"/>
          <w:spacing w:val="-2"/>
          <w:u w:val="thick" w:color="1F3863"/>
        </w:rPr>
        <w:t> </w:t>
      </w:r>
      <w:r>
        <w:rPr>
          <w:color w:val="1F3863"/>
          <w:u w:val="thick" w:color="1F3863"/>
        </w:rPr>
        <w:t>2021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49"/>
        <w:gridCol w:w="994"/>
        <w:gridCol w:w="849"/>
        <w:gridCol w:w="1418"/>
        <w:gridCol w:w="2409"/>
        <w:gridCol w:w="1132"/>
      </w:tblGrid>
      <w:tr>
        <w:trPr>
          <w:trHeight w:val="299" w:hRule="atLeast"/>
        </w:trPr>
        <w:tc>
          <w:tcPr>
            <w:tcW w:w="9206" w:type="dxa"/>
            <w:gridSpan w:val="7"/>
            <w:shd w:val="clear" w:color="auto" w:fill="D9D9D9"/>
          </w:tcPr>
          <w:p>
            <w:pPr>
              <w:pStyle w:val="TableParagraph"/>
              <w:spacing w:line="265" w:lineRule="exact" w:before="14"/>
              <w:ind w:left="1956" w:right="1949"/>
              <w:jc w:val="center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desarrollar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 cumplimiento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compromiso</w:t>
            </w:r>
          </w:p>
        </w:tc>
      </w:tr>
      <w:tr>
        <w:trPr>
          <w:trHeight w:val="1595" w:hRule="atLeast"/>
        </w:trPr>
        <w:tc>
          <w:tcPr>
            <w:tcW w:w="1555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ind w:left="74" w:right="64" w:firstLine="2"/>
              <w:jc w:val="center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</w:t>
            </w:r>
          </w:p>
          <w:p>
            <w:pPr>
              <w:pStyle w:val="TableParagraph"/>
              <w:spacing w:line="24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spacing w:before="129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Medio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Verificaci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ón 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seguimie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nto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37" w:lineRule="auto" w:before="233"/>
              <w:ind w:left="72" w:right="56" w:firstLine="108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Inicio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37" w:lineRule="auto" w:before="233"/>
              <w:ind w:left="226" w:right="199" w:firstLine="103"/>
              <w:rPr>
                <w:sz w:val="20"/>
              </w:rPr>
            </w:pPr>
            <w:r>
              <w:rPr>
                <w:sz w:val="20"/>
              </w:rPr>
              <w:t>Fecha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Finalización</w:t>
            </w:r>
          </w:p>
        </w:tc>
        <w:tc>
          <w:tcPr>
            <w:tcW w:w="2409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3"/>
              <w:ind w:left="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Comentarios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72" w:right="4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Porcentaje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avance</w:t>
            </w:r>
          </w:p>
        </w:tc>
      </w:tr>
      <w:tr>
        <w:trPr>
          <w:trHeight w:val="2128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9" w:right="140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diseña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micro sitio en 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página web 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ICAI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albergar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SDIOPARC.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ICAI</w:t>
            </w:r>
          </w:p>
        </w:tc>
        <w:tc>
          <w:tcPr>
            <w:tcW w:w="994" w:type="dxa"/>
          </w:tcPr>
          <w:p>
            <w:pPr>
              <w:pStyle w:val="TableParagraph"/>
              <w:ind w:left="70" w:right="95"/>
              <w:rPr>
                <w:sz w:val="20"/>
              </w:rPr>
            </w:pPr>
            <w:r>
              <w:rPr>
                <w:sz w:val="20"/>
              </w:rPr>
              <w:t>Estableci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SDIOPAR</w:t>
            </w:r>
          </w:p>
          <w:p>
            <w:pPr>
              <w:pStyle w:val="TableParagraph"/>
              <w:spacing w:line="266" w:lineRule="exact"/>
              <w:ind w:left="70" w:right="240"/>
              <w:rPr>
                <w:sz w:val="20"/>
              </w:rPr>
            </w:pPr>
            <w:r>
              <w:rPr>
                <w:sz w:val="20"/>
              </w:rPr>
              <w:t>C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web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ICAI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37" w:lineRule="auto" w:before="201"/>
              <w:ind w:left="367" w:right="38" w:hanging="44"/>
              <w:rPr>
                <w:sz w:val="20"/>
              </w:rPr>
            </w:pPr>
            <w:r>
              <w:rPr>
                <w:sz w:val="20"/>
              </w:rPr>
              <w:t>mar /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80" w:lineRule="exact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Realizada</w:t>
            </w:r>
          </w:p>
          <w:p>
            <w:pPr>
              <w:pStyle w:val="TableParagraph"/>
              <w:spacing w:line="228" w:lineRule="exact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desde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</w:p>
          <w:p>
            <w:pPr>
              <w:pStyle w:val="TableParagraph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junio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240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116" w:firstLine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ICAI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diseña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 instala en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 sitio web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hyperlink r:id="rId7">
              <w:r>
                <w:rPr>
                  <w:rFonts w:ascii="Calibri" w:hAnsi="Calibri"/>
                  <w:sz w:val="22"/>
                </w:rPr>
                <w:t>http://www.icai.org.mx/</w:t>
              </w:r>
            </w:hyperlink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 micro sitio SDIOPARC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hyperlink r:id="rId7">
              <w:r>
                <w:rPr>
                  <w:rFonts w:ascii="Calibri" w:hAnsi="Calibri"/>
                  <w:sz w:val="22"/>
                </w:rPr>
                <w:t>http://www.icai.org.mx/</w:t>
              </w:r>
            </w:hyperlink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gobierno-</w:t>
            </w:r>
          </w:p>
          <w:p>
            <w:pPr>
              <w:pStyle w:val="TableParagraph"/>
              <w:spacing w:line="251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abierto/sdioparc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left="324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100%</w:t>
            </w:r>
          </w:p>
        </w:tc>
      </w:tr>
      <w:tr>
        <w:trPr>
          <w:trHeight w:val="7183" w:hRule="atLeast"/>
        </w:trPr>
        <w:tc>
          <w:tcPr>
            <w:tcW w:w="1555" w:type="dxa"/>
            <w:shd w:val="clear" w:color="auto" w:fill="FFFF66"/>
          </w:tcPr>
          <w:p>
            <w:pPr>
              <w:pStyle w:val="TableParagraph"/>
              <w:ind w:left="69" w:right="111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través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SEFIRC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solicita a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dependencias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correspondiente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 presenten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digital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carga en 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micro sitio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perteneciente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 obra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ejecutarse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Carbonífera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del 01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y en lo sucesivo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trimestralmente:</w:t>
            </w:r>
          </w:p>
          <w:p>
            <w:pPr>
              <w:pStyle w:val="TableParagraph"/>
              <w:ind w:left="69" w:right="103"/>
              <w:rPr>
                <w:sz w:val="20"/>
              </w:rPr>
            </w:pPr>
            <w:r>
              <w:rPr>
                <w:spacing w:val="-1"/>
                <w:sz w:val="20"/>
              </w:rPr>
              <w:t>Georreferenciaci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ón, desglose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planos</w:t>
            </w:r>
          </w:p>
          <w:p>
            <w:pPr>
              <w:pStyle w:val="TableParagraph"/>
              <w:spacing w:line="248" w:lineRule="exact"/>
              <w:ind w:left="69"/>
              <w:rPr>
                <w:sz w:val="20"/>
              </w:rPr>
            </w:pPr>
            <w:r>
              <w:rPr>
                <w:sz w:val="20"/>
              </w:rPr>
              <w:t>generales,</w:t>
            </w:r>
          </w:p>
        </w:tc>
        <w:tc>
          <w:tcPr>
            <w:tcW w:w="849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67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SEFIRC</w:t>
            </w:r>
          </w:p>
        </w:tc>
        <w:tc>
          <w:tcPr>
            <w:tcW w:w="994" w:type="dxa"/>
            <w:shd w:val="clear" w:color="auto" w:fill="FFFF66"/>
          </w:tcPr>
          <w:p>
            <w:pPr>
              <w:pStyle w:val="TableParagraph"/>
              <w:spacing w:before="129"/>
              <w:ind w:left="70" w:right="61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alimentaci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ón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Digital 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Calidad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Potable,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Drenaje 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Alcantarill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sitio web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plataform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ICAI</w:t>
            </w:r>
          </w:p>
        </w:tc>
        <w:tc>
          <w:tcPr>
            <w:tcW w:w="849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67"/>
              <w:ind w:left="171"/>
              <w:rPr>
                <w:sz w:val="20"/>
              </w:rPr>
            </w:pPr>
            <w:r>
              <w:rPr>
                <w:sz w:val="20"/>
              </w:rPr>
              <w:t>Mar/20</w:t>
            </w:r>
          </w:p>
        </w:tc>
        <w:tc>
          <w:tcPr>
            <w:tcW w:w="1418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09" w:right="97" w:hanging="2"/>
              <w:jc w:val="center"/>
              <w:rPr>
                <w:rFonts w:ascii="Arial MT"/>
                <w:sz w:val="20"/>
              </w:rPr>
            </w:pPr>
            <w:r>
              <w:rPr>
                <w:rFonts w:ascii="Arial Black"/>
                <w:sz w:val="20"/>
              </w:rPr>
              <w:t>Inconclusa</w:t>
            </w:r>
            <w:r>
              <w:rPr>
                <w:rFonts w:ascii="Arial Black"/>
                <w:spacing w:val="-64"/>
                <w:sz w:val="20"/>
              </w:rPr>
              <w:t> </w:t>
            </w:r>
            <w:r>
              <w:rPr>
                <w:rFonts w:ascii="Arial MT"/>
                <w:sz w:val="20"/>
              </w:rPr>
              <w:t>desde junio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2020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dic.</w:t>
            </w:r>
          </w:p>
          <w:p>
            <w:pPr>
              <w:pStyle w:val="TableParagraph"/>
              <w:spacing w:line="229" w:lineRule="exact"/>
              <w:ind w:left="104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2020</w:t>
            </w:r>
          </w:p>
        </w:tc>
        <w:tc>
          <w:tcPr>
            <w:tcW w:w="2409" w:type="dxa"/>
            <w:shd w:val="clear" w:color="auto" w:fill="FFFF66"/>
          </w:tcPr>
          <w:p>
            <w:pPr>
              <w:pStyle w:val="TableParagraph"/>
              <w:spacing w:before="32"/>
              <w:ind w:left="69" w:right="113"/>
              <w:rPr>
                <w:rFonts w:ascii="Arial Black"/>
                <w:sz w:val="24"/>
              </w:rPr>
            </w:pPr>
            <w:r>
              <w:rPr>
                <w:rFonts w:ascii="Calibri"/>
                <w:sz w:val="22"/>
              </w:rPr>
              <w:t>Los documentos subidos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al micro sitio SDIOPARC,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Arial Black"/>
                <w:sz w:val="24"/>
              </w:rPr>
              <w:t>POR CEAS SON</w:t>
            </w:r>
            <w:r>
              <w:rPr>
                <w:rFonts w:ascii="Arial Black"/>
                <w:spacing w:val="1"/>
                <w:sz w:val="24"/>
              </w:rPr>
              <w:t> </w:t>
            </w:r>
            <w:r>
              <w:rPr>
                <w:rFonts w:ascii="Arial Black"/>
                <w:sz w:val="24"/>
              </w:rPr>
              <w:t>CORRECTOS</w:t>
            </w:r>
          </w:p>
          <w:p>
            <w:pPr>
              <w:pStyle w:val="TableParagraph"/>
              <w:spacing w:before="1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solicitados.</w:t>
            </w:r>
          </w:p>
          <w:p>
            <w:pPr>
              <w:pStyle w:val="TableParagraph"/>
              <w:spacing w:before="3"/>
              <w:ind w:left="69" w:right="14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En cuanto a </w:t>
            </w:r>
            <w:r>
              <w:rPr>
                <w:rFonts w:ascii="Calibri"/>
                <w:b/>
                <w:sz w:val="22"/>
              </w:rPr>
              <w:t>los </w:t>
            </w:r>
            <w:r>
              <w:rPr>
                <w:rFonts w:ascii="Calibri"/>
                <w:b/>
                <w:sz w:val="28"/>
              </w:rPr>
              <w:t>SIMAS</w:t>
            </w:r>
            <w:r>
              <w:rPr>
                <w:rFonts w:ascii="Calibri"/>
                <w:b/>
                <w:spacing w:val="-6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MUNICIPALES</w:t>
            </w:r>
            <w:r>
              <w:rPr>
                <w:rFonts w:ascii="Calibri"/>
                <w:b/>
                <w:spacing w:val="35"/>
                <w:sz w:val="28"/>
              </w:rPr>
              <w:t> </w:t>
            </w:r>
            <w:r>
              <w:rPr>
                <w:rFonts w:ascii="Calibri"/>
                <w:b/>
                <w:sz w:val="22"/>
              </w:rPr>
              <w:t>en</w:t>
            </w:r>
          </w:p>
          <w:p>
            <w:pPr>
              <w:pStyle w:val="TableParagraph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septiembre 2021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8"/>
              </w:rPr>
              <w:t>SE</w:t>
            </w:r>
            <w:r>
              <w:rPr>
                <w:rFonts w:ascii="Calibri"/>
                <w:b/>
                <w:spacing w:val="-6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DESLINDAN</w:t>
            </w:r>
            <w:r>
              <w:rPr>
                <w:rFonts w:ascii="Calibri"/>
                <w:b/>
                <w:spacing w:val="-14"/>
                <w:sz w:val="28"/>
              </w:rPr>
              <w:t> </w:t>
            </w:r>
            <w:r>
              <w:rPr>
                <w:rFonts w:ascii="Calibri"/>
                <w:sz w:val="22"/>
              </w:rPr>
              <w:t>del</w:t>
            </w:r>
          </w:p>
          <w:p>
            <w:pPr>
              <w:pStyle w:val="TableParagraph"/>
              <w:ind w:left="69" w:right="1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compromiso y las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acciones a realizar en el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Plan de Acción de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Gobierno Abierto del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ESTADO DE Coahuila de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Zaragoza 2019- 2021,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después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haber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firmado en 2019, se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retractan con el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argumento de no tener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obligación de presentar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esa información al ICAI,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 se subieron nunca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generales de</w:t>
            </w:r>
          </w:p>
          <w:p>
            <w:pPr>
              <w:pStyle w:val="TableParagraph"/>
              <w:spacing w:line="270" w:lineRule="atLeast"/>
              <w:ind w:left="69" w:right="6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obras en proceso 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realizadas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</w:t>
            </w:r>
          </w:p>
        </w:tc>
        <w:tc>
          <w:tcPr>
            <w:tcW w:w="1132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09" w:right="187" w:hanging="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FF0000"/>
                <w:sz w:val="24"/>
              </w:rPr>
              <w:t>CEAS</w:t>
            </w:r>
            <w:r>
              <w:rPr>
                <w:rFonts w:ascii="Arial Black"/>
                <w:color w:val="FF0000"/>
                <w:spacing w:val="-78"/>
                <w:sz w:val="24"/>
              </w:rPr>
              <w:t> </w:t>
            </w:r>
            <w:r>
              <w:rPr>
                <w:rFonts w:ascii="Arial Black"/>
                <w:color w:val="FF0000"/>
                <w:sz w:val="24"/>
              </w:rPr>
              <w:t>100%</w:t>
            </w: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281"/>
              <w:ind w:left="101" w:right="86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SIMAS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0000"/>
                <w:sz w:val="20"/>
              </w:rPr>
              <w:t>REGIÓN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0000"/>
                <w:w w:val="95"/>
                <w:sz w:val="20"/>
              </w:rPr>
              <w:t>CARBONÍ</w:t>
            </w:r>
            <w:r>
              <w:rPr>
                <w:rFonts w:ascii="Arial" w:hAnsi="Arial"/>
                <w:b/>
                <w:color w:val="FF0000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0000"/>
                <w:sz w:val="20"/>
              </w:rPr>
              <w:t>FERA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0000"/>
                <w:sz w:val="20"/>
              </w:rPr>
              <w:t>(SAN</w:t>
            </w:r>
          </w:p>
          <w:p>
            <w:pPr>
              <w:pStyle w:val="TableParagraph"/>
              <w:ind w:left="152" w:right="13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Juan de</w:t>
            </w:r>
            <w:r>
              <w:rPr>
                <w:rFonts w:ascii="Arial"/>
                <w:b/>
                <w:color w:val="FF000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95"/>
                <w:sz w:val="20"/>
              </w:rPr>
              <w:t>Sabinas)</w:t>
            </w:r>
            <w:r>
              <w:rPr>
                <w:rFonts w:ascii="Arial"/>
                <w:b/>
                <w:color w:val="FF0000"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20%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18" w:right="105" w:firstLine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SIMAS</w:t>
            </w:r>
            <w:r>
              <w:rPr>
                <w:rFonts w:ascii="Arial"/>
                <w:b/>
                <w:color w:val="FF000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>SABINAS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0000"/>
                <w:sz w:val="20"/>
              </w:rPr>
              <w:t>20%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3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JAAPAN</w:t>
            </w:r>
          </w:p>
          <w:p>
            <w:pPr>
              <w:pStyle w:val="TableParagraph"/>
              <w:spacing w:before="1"/>
              <w:ind w:left="108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(Múzquiz)</w:t>
            </w:r>
            <w:r>
              <w:rPr>
                <w:rFonts w:ascii="Arial" w:hAnsi="Arial"/>
                <w:b/>
                <w:color w:val="FF0000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0000"/>
                <w:sz w:val="20"/>
              </w:rPr>
              <w:t>20%</w:t>
            </w:r>
          </w:p>
        </w:tc>
      </w:tr>
    </w:tbl>
    <w:p>
      <w:pPr>
        <w:spacing w:after="0"/>
        <w:jc w:val="center"/>
        <w:rPr>
          <w:rFonts w:ascii="Arial" w:hAns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49"/>
        <w:gridCol w:w="994"/>
        <w:gridCol w:w="849"/>
        <w:gridCol w:w="1418"/>
        <w:gridCol w:w="2409"/>
        <w:gridCol w:w="1132"/>
      </w:tblGrid>
      <w:tr>
        <w:trPr>
          <w:trHeight w:val="12357" w:hRule="atLeast"/>
        </w:trPr>
        <w:tc>
          <w:tcPr>
            <w:tcW w:w="1555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ind w:left="69" w:right="100"/>
              <w:rPr>
                <w:sz w:val="20"/>
              </w:rPr>
            </w:pPr>
            <w:r>
              <w:rPr>
                <w:sz w:val="20"/>
              </w:rPr>
              <w:t>planos,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topográficos,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pavimentos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banquetas,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actualizados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hidráulica,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planos de la red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potable, plano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red fluvial,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 de la 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drenaje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alcantarillado,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 de uso 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suelo, plano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existente, plano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infraestructura 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proyectar, plano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variables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hidráulicas,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profundidades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existentes.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publiquen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resultados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fisicoquímicos,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microbiológicos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y de materiales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pesados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periódicamente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las aguas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potables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residuales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Carbonífera.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ind w:left="69" w:righ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administración en los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municipios respectivos,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PRESENTO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</w:p>
          <w:p>
            <w:pPr>
              <w:pStyle w:val="TableParagraph"/>
              <w:ind w:left="69" w:right="8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georreferenciación,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tampoco planos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topográficos, planos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estructurales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pavimentos y banquetas,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planos actualizados de la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red hidráulica, planos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 red de agua potable,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 de la red fluvial,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 de la red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drenaje y alcantarillado,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 de uso de suelo,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 de infraestructura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existente,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infraestructura 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proyectar,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variables hidráulicas,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plano de profundidades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existentes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 lo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referente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analisis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calidad del agua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potable subidos al micro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sitio carecen de valor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legal por no haber sido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realizado en un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laboratorio certificado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ante la EMA y las NOM'S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Oficiales 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Minutas:</w:t>
            </w:r>
          </w:p>
          <w:p>
            <w:pPr>
              <w:pStyle w:val="TableParagraph"/>
              <w:tabs>
                <w:tab w:pos="1094" w:val="left" w:leader="none"/>
              </w:tabs>
              <w:ind w:left="69" w:right="4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Anexo1</w:t>
              <w:tab/>
            </w:r>
            <w:r>
              <w:rPr>
                <w:rFonts w:ascii="Calibri"/>
                <w:spacing w:val="-1"/>
                <w:sz w:val="22"/>
              </w:rPr>
              <w:t>sep./2020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Anexo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mar/2021</w:t>
            </w:r>
          </w:p>
          <w:p>
            <w:pPr>
              <w:pStyle w:val="TableParagraph"/>
              <w:spacing w:before="1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Anexo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spacing w:val="95"/>
                <w:sz w:val="22"/>
              </w:rPr>
              <w:t> </w:t>
            </w:r>
            <w:r>
              <w:rPr>
                <w:rFonts w:ascii="Calibri"/>
                <w:sz w:val="22"/>
              </w:rPr>
              <w:t>mayo/2021</w:t>
            </w:r>
          </w:p>
          <w:p>
            <w:pPr>
              <w:pStyle w:val="TableParagraph"/>
              <w:spacing w:line="268" w:lineRule="exact"/>
              <w:ind w:left="69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Anexo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4</w:t>
            </w:r>
            <w:r>
              <w:rPr>
                <w:rFonts w:ascii="Calibri"/>
                <w:spacing w:val="94"/>
                <w:sz w:val="22"/>
              </w:rPr>
              <w:t> </w:t>
            </w:r>
            <w:r>
              <w:rPr>
                <w:rFonts w:ascii="Calibri"/>
                <w:sz w:val="22"/>
              </w:rPr>
              <w:t>mayo/2021</w:t>
            </w:r>
          </w:p>
          <w:p>
            <w:pPr>
              <w:pStyle w:val="TableParagraph"/>
              <w:ind w:left="69" w:right="406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Anexo 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julio/2021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Anexo 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sep. /2021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Anexo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7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dic/2021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9" w:footer="1116" w:top="1640" w:bottom="1300" w:left="1280" w:right="70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49"/>
        <w:gridCol w:w="994"/>
        <w:gridCol w:w="849"/>
        <w:gridCol w:w="1418"/>
        <w:gridCol w:w="2409"/>
        <w:gridCol w:w="1132"/>
      </w:tblGrid>
      <w:tr>
        <w:trPr>
          <w:trHeight w:val="5854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ind w:left="69" w:right="100" w:firstLine="55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través 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SEFIRC petición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dependencias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correspondiente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 para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integren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SDIOPARC toda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autorización y/o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resolutivo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ambiental sobre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cualquier obra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ejecutarse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Carbonífera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del 01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 lo sucesivo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</w:t>
            </w:r>
          </w:p>
          <w:p>
            <w:pPr>
              <w:pStyle w:val="TableParagraph"/>
              <w:spacing w:line="253" w:lineRule="exact"/>
              <w:ind w:left="69"/>
              <w:rPr>
                <w:sz w:val="20"/>
              </w:rPr>
            </w:pPr>
            <w:r>
              <w:rPr>
                <w:sz w:val="20"/>
              </w:rPr>
              <w:t>trimestral.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SEFIRC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 w:right="61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alimentaci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ón micro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establecid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web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ICAI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mar-20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207" w:right="189" w:firstLine="15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Nunca</w:t>
            </w:r>
            <w:r>
              <w:rPr>
                <w:rFonts w:ascii="Arial Black"/>
                <w:spacing w:val="1"/>
                <w:sz w:val="20"/>
              </w:rPr>
              <w:t> </w:t>
            </w:r>
            <w:r>
              <w:rPr>
                <w:rFonts w:ascii="Arial Black"/>
                <w:spacing w:val="-1"/>
                <w:sz w:val="20"/>
              </w:rPr>
              <w:t>realizada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RESULTADOS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368"/>
              <w:rPr>
                <w:rFonts w:ascii="Arial Black"/>
                <w:sz w:val="24"/>
              </w:rPr>
            </w:pPr>
            <w:r>
              <w:rPr>
                <w:rFonts w:ascii="Arial Black"/>
                <w:color w:val="FF0000"/>
                <w:sz w:val="24"/>
              </w:rPr>
              <w:t>0%</w:t>
            </w:r>
          </w:p>
        </w:tc>
      </w:tr>
      <w:tr>
        <w:trPr>
          <w:trHeight w:val="6384" w:hRule="atLeast"/>
        </w:trPr>
        <w:tc>
          <w:tcPr>
            <w:tcW w:w="1555" w:type="dxa"/>
          </w:tcPr>
          <w:p>
            <w:pPr>
              <w:pStyle w:val="TableParagraph"/>
              <w:ind w:left="69" w:right="100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trimestral a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involucradas,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referente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autorización y/o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resolutivo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ambiental sobre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cualquier obra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ejecutarse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Carbonífera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64" w:lineRule="exact"/>
              <w:ind w:left="69" w:right="105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sucesivo.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Socieda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 civil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asesoría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ICAI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pacing w:val="-1"/>
                <w:sz w:val="20"/>
              </w:rPr>
              <w:t>Acuses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recibo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ón.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mar-20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1"/>
              <w:ind w:left="109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Inconclusa</w:t>
            </w:r>
            <w:r>
              <w:rPr>
                <w:rFonts w:ascii="Arial Black"/>
                <w:spacing w:val="-64"/>
                <w:sz w:val="20"/>
              </w:rPr>
              <w:t> </w:t>
            </w:r>
            <w:r>
              <w:rPr>
                <w:rFonts w:ascii="Arial MT"/>
                <w:sz w:val="20"/>
              </w:rPr>
              <w:t>desde sep.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2020 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dic.</w:t>
            </w:r>
          </w:p>
          <w:p>
            <w:pPr>
              <w:pStyle w:val="TableParagraph"/>
              <w:spacing w:line="229" w:lineRule="exact"/>
              <w:ind w:left="108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2020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0"/>
              <w:ind w:left="110" w:right="10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Seguimiento Trimestral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inconcluso por no tener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resultados continuos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 usar las vías formales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solicitud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información, solo se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realizaron por vía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reuniones de zoom ante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 sujetos implicados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(en unas obras si y en la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mayoría no)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8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50%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2240" w:h="15840"/>
          <w:pgMar w:header="709" w:footer="1116" w:top="1640" w:bottom="1300" w:left="1280" w:right="70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49"/>
        <w:gridCol w:w="994"/>
        <w:gridCol w:w="849"/>
        <w:gridCol w:w="1418"/>
        <w:gridCol w:w="2409"/>
        <w:gridCol w:w="1132"/>
      </w:tblGrid>
      <w:tr>
        <w:trPr>
          <w:trHeight w:val="5105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9" w:right="98"/>
              <w:rPr>
                <w:sz w:val="20"/>
              </w:rPr>
            </w:pPr>
            <w:r>
              <w:rPr>
                <w:sz w:val="20"/>
              </w:rPr>
              <w:t>5.-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cargará en 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SDIOPARC para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proyectos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ciudadanía, esto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además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publicará.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37" w:lineRule="auto" w:before="190"/>
              <w:ind w:left="189" w:right="75" w:hanging="92"/>
              <w:rPr>
                <w:sz w:val="20"/>
              </w:rPr>
            </w:pPr>
            <w:r>
              <w:rPr>
                <w:spacing w:val="-1"/>
                <w:sz w:val="20"/>
              </w:rPr>
              <w:t>Socieda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8"/>
              <w:ind w:left="70" w:right="63"/>
              <w:rPr>
                <w:sz w:val="20"/>
              </w:rPr>
            </w:pPr>
            <w:r>
              <w:rPr>
                <w:sz w:val="20"/>
              </w:rPr>
              <w:t>Infografía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document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claro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accesible.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proyectos</w:t>
            </w: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abr-20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 w:before="176"/>
              <w:ind w:left="154" w:right="144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 Black"/>
                <w:sz w:val="20"/>
              </w:rPr>
              <w:t>Realizada</w:t>
            </w:r>
            <w:r>
              <w:rPr>
                <w:rFonts w:ascii="Arial Black"/>
                <w:spacing w:val="-6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desde </w:t>
            </w:r>
            <w:r>
              <w:rPr>
                <w:rFonts w:ascii="Arial"/>
                <w:b/>
                <w:sz w:val="20"/>
              </w:rPr>
              <w:t>junio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2020</w:t>
            </w:r>
          </w:p>
          <w:p>
            <w:pPr>
              <w:pStyle w:val="TableParagraph"/>
              <w:spacing w:before="1"/>
              <w:ind w:left="108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diciembre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ind w:left="69" w:righ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Acciones de seguimiento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cada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reunión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logrando todas las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acciones con CEAS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(Gobierno del Estado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Coahuila) por su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disposición, colaboración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profesionalismo al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</w:t>
            </w:r>
          </w:p>
          <w:p>
            <w:pPr>
              <w:pStyle w:val="TableParagraph"/>
              <w:ind w:left="69" w:right="3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% con el compromiso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establecido ante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ciudadanía.</w:t>
            </w:r>
          </w:p>
          <w:p>
            <w:pPr>
              <w:pStyle w:val="TableParagraph"/>
              <w:ind w:left="69" w:right="1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así con los gobiernos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municipales de San Juan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Sabinas, Múzquiz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Sabinas, ya que estos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municipios se negaron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después de año y medio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 continuar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</w:p>
          <w:p>
            <w:pPr>
              <w:pStyle w:val="TableParagraph"/>
              <w:spacing w:line="256" w:lineRule="exact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compromiso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establecido.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5"/>
              <w:ind w:left="324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100%</w:t>
            </w:r>
          </w:p>
        </w:tc>
      </w:tr>
      <w:tr>
        <w:trPr>
          <w:trHeight w:val="1862" w:hRule="atLeast"/>
        </w:trPr>
        <w:tc>
          <w:tcPr>
            <w:tcW w:w="155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9" w:right="69"/>
              <w:rPr>
                <w:sz w:val="20"/>
              </w:rPr>
            </w:pPr>
            <w:r>
              <w:rPr>
                <w:sz w:val="20"/>
              </w:rPr>
              <w:t>6.-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Previo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divulgación,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realizar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inicial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 SDIOPARC.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36" w:right="109" w:firstLine="43"/>
              <w:rPr>
                <w:sz w:val="20"/>
              </w:rPr>
            </w:pPr>
            <w:r>
              <w:rPr>
                <w:sz w:val="20"/>
              </w:rPr>
              <w:t>ICAI 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SEFIRC</w:t>
            </w:r>
          </w:p>
        </w:tc>
        <w:tc>
          <w:tcPr>
            <w:tcW w:w="994" w:type="dxa"/>
          </w:tcPr>
          <w:p>
            <w:pPr>
              <w:pStyle w:val="TableParagraph"/>
              <w:ind w:left="70" w:right="62"/>
              <w:rPr>
                <w:sz w:val="20"/>
              </w:rPr>
            </w:pPr>
            <w:r>
              <w:rPr>
                <w:sz w:val="20"/>
              </w:rPr>
              <w:t>Captura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alimentaci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66" w:lineRule="exact"/>
              <w:ind w:left="70" w:right="95"/>
              <w:rPr>
                <w:sz w:val="20"/>
              </w:rPr>
            </w:pPr>
            <w:r>
              <w:rPr>
                <w:w w:val="95"/>
                <w:sz w:val="20"/>
              </w:rPr>
              <w:t>SDIOPAR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91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abr-20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219" w:right="165" w:hanging="44"/>
              <w:jc w:val="both"/>
              <w:rPr>
                <w:rFonts w:ascii="Arial MT"/>
                <w:sz w:val="20"/>
              </w:rPr>
            </w:pPr>
            <w:r>
              <w:rPr>
                <w:rFonts w:ascii="Arial Black"/>
                <w:spacing w:val="-1"/>
                <w:sz w:val="20"/>
              </w:rPr>
              <w:t>Realizada</w:t>
            </w:r>
            <w:r>
              <w:rPr>
                <w:rFonts w:ascii="Arial Black"/>
                <w:spacing w:val="-65"/>
                <w:sz w:val="20"/>
              </w:rPr>
              <w:t> </w:t>
            </w:r>
            <w:r>
              <w:rPr>
                <w:rFonts w:ascii="Arial MT"/>
                <w:sz w:val="20"/>
              </w:rPr>
              <w:t>desde sep.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2020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dic</w:t>
            </w:r>
          </w:p>
          <w:p>
            <w:pPr>
              <w:pStyle w:val="TableParagraph"/>
              <w:spacing w:line="229" w:lineRule="exact"/>
              <w:ind w:left="103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2021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" w:right="6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 28 de septiembre en la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cuarta sesión ordinaria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 Secretariado Técnico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Gobierno Abierto se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acuerda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promoción.</w:t>
            </w:r>
          </w:p>
          <w:p>
            <w:pPr>
              <w:pStyle w:val="TableParagraph"/>
              <w:spacing w:line="256" w:lineRule="exact" w:before="1"/>
              <w:ind w:left="110" w:right="10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ANEXO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24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100%</w:t>
            </w:r>
          </w:p>
        </w:tc>
      </w:tr>
      <w:tr>
        <w:trPr>
          <w:trHeight w:val="3624" w:hRule="atLeast"/>
        </w:trPr>
        <w:tc>
          <w:tcPr>
            <w:tcW w:w="1555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69" w:right="67"/>
              <w:rPr>
                <w:sz w:val="20"/>
              </w:rPr>
            </w:pPr>
            <w:r>
              <w:rPr>
                <w:sz w:val="20"/>
              </w:rPr>
              <w:t>7.-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Activación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sitio web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carbonífera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SDIOPARC.</w:t>
            </w:r>
          </w:p>
        </w:tc>
        <w:tc>
          <w:tcPr>
            <w:tcW w:w="849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36" w:right="109" w:firstLine="43"/>
              <w:rPr>
                <w:sz w:val="20"/>
              </w:rPr>
            </w:pPr>
            <w:r>
              <w:rPr>
                <w:sz w:val="20"/>
              </w:rPr>
              <w:t>ICAI 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SEFIRC</w:t>
            </w:r>
          </w:p>
        </w:tc>
        <w:tc>
          <w:tcPr>
            <w:tcW w:w="994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70" w:right="64"/>
              <w:rPr>
                <w:sz w:val="20"/>
              </w:rPr>
            </w:pPr>
            <w:r>
              <w:rPr>
                <w:spacing w:val="-1"/>
                <w:sz w:val="20"/>
              </w:rPr>
              <w:t>Publicació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SDIOPAR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849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abr-20</w:t>
            </w:r>
          </w:p>
        </w:tc>
        <w:tc>
          <w:tcPr>
            <w:tcW w:w="1418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73"/>
              <w:ind w:left="70" w:right="12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pacing w:val="-1"/>
                <w:sz w:val="20"/>
              </w:rPr>
              <w:t>Inconclusa</w:t>
            </w:r>
            <w:r>
              <w:rPr>
                <w:rFonts w:ascii="Arial Black" w:hAnsi="Arial Black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(NO</w:t>
            </w:r>
            <w:r>
              <w:rPr>
                <w:rFonts w:ascii="Arial Black" w:hAnsi="Arial Black"/>
                <w:spacing w:val="1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REALIZAD</w:t>
            </w:r>
            <w:r>
              <w:rPr>
                <w:rFonts w:ascii="Arial Black" w:hAnsi="Arial Black"/>
                <w:spacing w:val="1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A EN LA</w:t>
            </w:r>
            <w:r>
              <w:rPr>
                <w:rFonts w:ascii="Arial Black" w:hAnsi="Arial Black"/>
                <w:spacing w:val="1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REGÏON</w:t>
            </w:r>
            <w:r>
              <w:rPr>
                <w:rFonts w:ascii="Arial Black" w:hAnsi="Arial Black"/>
                <w:spacing w:val="1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CARBONÏF</w:t>
            </w:r>
            <w:r>
              <w:rPr>
                <w:rFonts w:ascii="Arial Black" w:hAnsi="Arial Black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ERA)</w:t>
            </w:r>
          </w:p>
        </w:tc>
        <w:tc>
          <w:tcPr>
            <w:tcW w:w="2409" w:type="dxa"/>
            <w:shd w:val="clear" w:color="auto" w:fill="FFFF66"/>
          </w:tcPr>
          <w:p>
            <w:pPr>
              <w:pStyle w:val="TableParagraph"/>
              <w:spacing w:line="242" w:lineRule="auto"/>
              <w:ind w:left="69" w:right="141"/>
              <w:rPr>
                <w:rFonts w:ascii="Arial Black"/>
                <w:sz w:val="22"/>
              </w:rPr>
            </w:pPr>
            <w:r>
              <w:rPr>
                <w:rFonts w:ascii="Calibri"/>
                <w:sz w:val="22"/>
              </w:rPr>
              <w:t>El micro sitio fue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activado pero </w:t>
            </w:r>
            <w:r>
              <w:rPr>
                <w:rFonts w:ascii="Arial Black"/>
                <w:sz w:val="22"/>
              </w:rPr>
              <w:t>NUNCA</w:t>
            </w:r>
            <w:r>
              <w:rPr>
                <w:rFonts w:ascii="Arial Black"/>
                <w:spacing w:val="-72"/>
                <w:sz w:val="22"/>
              </w:rPr>
              <w:t> </w:t>
            </w:r>
            <w:r>
              <w:rPr>
                <w:rFonts w:ascii="Arial Black"/>
                <w:sz w:val="22"/>
              </w:rPr>
              <w:t>FUE</w:t>
            </w:r>
            <w:r>
              <w:rPr>
                <w:rFonts w:ascii="Arial Black"/>
                <w:spacing w:val="-4"/>
                <w:sz w:val="22"/>
              </w:rPr>
              <w:t> </w:t>
            </w:r>
            <w:r>
              <w:rPr>
                <w:rFonts w:ascii="Arial Black"/>
                <w:sz w:val="22"/>
              </w:rPr>
              <w:t>PRESNTADO</w:t>
            </w:r>
          </w:p>
          <w:p>
            <w:pPr>
              <w:pStyle w:val="TableParagraph"/>
              <w:ind w:left="69" w:right="2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públicamente ante la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comunidad de la región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Carbonífera, tampoco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tuvo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difusión.</w:t>
            </w:r>
          </w:p>
          <w:p>
            <w:pPr>
              <w:pStyle w:val="TableParagraph"/>
              <w:ind w:left="69" w:right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2"/>
              </w:rPr>
              <w:t>El 28 de septiembre en la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cuarta sesión ordinaria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 Secretariado Técnico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Gobierno Abierto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4"/>
              </w:rPr>
              <w:t>acuerda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dar</w:t>
            </w:r>
          </w:p>
          <w:p>
            <w:pPr>
              <w:pStyle w:val="TableParagraph"/>
              <w:spacing w:line="280" w:lineRule="exact"/>
              <w:ind w:left="6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promoción.</w:t>
            </w:r>
          </w:p>
        </w:tc>
        <w:tc>
          <w:tcPr>
            <w:tcW w:w="1132" w:type="dxa"/>
            <w:shd w:val="clear" w:color="auto" w:fill="FFFF66"/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1"/>
              <w:ind w:left="368"/>
              <w:rPr>
                <w:rFonts w:ascii="Arial Black"/>
                <w:sz w:val="24"/>
              </w:rPr>
            </w:pPr>
            <w:r>
              <w:rPr>
                <w:rFonts w:ascii="Arial Black"/>
                <w:color w:val="FF0000"/>
                <w:sz w:val="24"/>
              </w:rPr>
              <w:t>0%</w:t>
            </w:r>
          </w:p>
        </w:tc>
      </w:tr>
    </w:tbl>
    <w:p>
      <w:pPr>
        <w:spacing w:after="0"/>
        <w:rPr>
          <w:rFonts w:ascii="Arial Black"/>
          <w:sz w:val="24"/>
        </w:rPr>
        <w:sectPr>
          <w:pgSz w:w="12240" w:h="15840"/>
          <w:pgMar w:header="709" w:footer="1116" w:top="164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92"/>
        <w:ind w:left="13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1F3863"/>
          <w:sz w:val="28"/>
          <w:u w:val="thick" w:color="1F3863"/>
        </w:rPr>
        <w:t>4.-Resultados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line="259" w:lineRule="auto" w:before="92"/>
        <w:ind w:left="138" w:right="144"/>
        <w:jc w:val="both"/>
      </w:pPr>
      <w:r>
        <w:rPr/>
        <w:t>Se diseñó el micro sitio solicitado al Secretariado Técnico de Gobierno Abierto 2019-2021, se</w:t>
      </w:r>
      <w:r>
        <w:rPr>
          <w:spacing w:val="-64"/>
        </w:rPr>
        <w:t> </w:t>
      </w:r>
      <w:r>
        <w:rPr/>
        <w:t>instaló en la página web del ICAI con el nombre de SDIOPARC (Sistema de Información en</w:t>
      </w:r>
      <w:r>
        <w:rPr>
          <w:spacing w:val="1"/>
        </w:rPr>
        <w:t> </w:t>
      </w:r>
      <w:r>
        <w:rPr/>
        <w:t>Obra Pública</w:t>
      </w:r>
      <w:r>
        <w:rPr>
          <w:spacing w:val="1"/>
        </w:rPr>
        <w:t> </w:t>
      </w:r>
      <w:r>
        <w:rPr/>
        <w:t>y Aguas, Región</w:t>
      </w:r>
      <w:r>
        <w:rPr>
          <w:spacing w:val="1"/>
        </w:rPr>
        <w:t> </w:t>
      </w:r>
      <w:r>
        <w:rPr/>
        <w:t>Carbonífera), cumpliendo</w:t>
      </w:r>
      <w:r>
        <w:rPr>
          <w:spacing w:val="1"/>
        </w:rPr>
        <w:t> </w:t>
      </w:r>
      <w:r>
        <w:rPr/>
        <w:t>con esto</w:t>
      </w:r>
      <w:r>
        <w:rPr>
          <w:spacing w:val="1"/>
        </w:rPr>
        <w:t> </w:t>
      </w:r>
      <w:r>
        <w:rPr/>
        <w:t>lo 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software requerido para poder ser alimentado con la información establecida en el Plan de</w:t>
      </w:r>
      <w:r>
        <w:rPr>
          <w:spacing w:val="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2019</w:t>
      </w:r>
      <w:r>
        <w:rPr>
          <w:spacing w:val="2"/>
        </w:rPr>
        <w:t> </w:t>
      </w:r>
      <w:r>
        <w:rPr/>
        <w:t>-2020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ICAI región</w:t>
      </w:r>
      <w:r>
        <w:rPr>
          <w:spacing w:val="1"/>
        </w:rPr>
        <w:t> </w:t>
      </w:r>
      <w:r>
        <w:rPr/>
        <w:t>Carbonífera.</w:t>
      </w:r>
    </w:p>
    <w:p>
      <w:pPr>
        <w:pStyle w:val="BodyText"/>
        <w:spacing w:line="259" w:lineRule="auto" w:before="159"/>
        <w:ind w:left="138" w:right="144"/>
        <w:jc w:val="both"/>
      </w:pPr>
      <w:r>
        <w:rPr/>
        <w:t>En lo correspondiente a Analisis microbiológicos y físico- químicos se logró de forma parcial</w:t>
      </w:r>
      <w:r>
        <w:rPr>
          <w:spacing w:val="1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realizaron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tiempo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forma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están</w:t>
      </w:r>
      <w:r>
        <w:rPr>
          <w:spacing w:val="-4"/>
        </w:rPr>
        <w:t> </w:t>
      </w:r>
      <w:r>
        <w:rPr/>
        <w:t>realizados</w:t>
      </w:r>
      <w:r>
        <w:rPr>
          <w:spacing w:val="-5"/>
        </w:rPr>
        <w:t> </w:t>
      </w:r>
      <w:r>
        <w:rPr/>
        <w:t>por un</w:t>
      </w:r>
      <w:r>
        <w:rPr>
          <w:spacing w:val="-6"/>
        </w:rPr>
        <w:t> </w:t>
      </w:r>
      <w:r>
        <w:rPr/>
        <w:t>laboratorio</w:t>
      </w:r>
      <w:r>
        <w:rPr>
          <w:spacing w:val="-7"/>
        </w:rPr>
        <w:t> </w:t>
      </w:r>
      <w:r>
        <w:rPr/>
        <w:t>certificado.</w:t>
      </w:r>
      <w:r>
        <w:rPr>
          <w:spacing w:val="-64"/>
        </w:rPr>
        <w:t> </w:t>
      </w:r>
      <w:r>
        <w:rPr/>
        <w:t>En cuanto a Planos solicitados sobre las obras públicas realizadas a partir de 2020 a la fecha</w:t>
      </w:r>
      <w:r>
        <w:rPr>
          <w:spacing w:val="-64"/>
        </w:rPr>
        <w:t> </w:t>
      </w:r>
      <w:r>
        <w:rPr/>
        <w:t>con el fin de estar a disposición de todo ciudadano coahuilense, junto a toda la información,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(sujetos</w:t>
      </w:r>
      <w:r>
        <w:rPr>
          <w:spacing w:val="1"/>
        </w:rPr>
        <w:t> </w:t>
      </w:r>
      <w:r>
        <w:rPr/>
        <w:t>obligados)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proporcionar:</w:t>
      </w:r>
      <w:r>
        <w:rPr>
          <w:spacing w:val="1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cumplió</w:t>
      </w:r>
      <w:r>
        <w:rPr>
          <w:rFonts w:ascii="Arial" w:hAnsi="Arial"/>
          <w:b/>
          <w:spacing w:val="1"/>
          <w:sz w:val="28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 y objetivo, de forma parcial</w:t>
      </w:r>
      <w:r>
        <w:rPr>
          <w:spacing w:val="1"/>
        </w:rPr>
        <w:t> </w:t>
      </w:r>
      <w:r>
        <w:rPr>
          <w:rFonts w:ascii="Arial" w:hAnsi="Arial"/>
          <w:b/>
          <w:sz w:val="28"/>
        </w:rPr>
        <w:t>solo en obras de carácter Estatal (CEAS</w:t>
      </w:r>
      <w:r>
        <w:rPr>
          <w:sz w:val="28"/>
        </w:rPr>
        <w:t>)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b/>
          <w:sz w:val="28"/>
        </w:rPr>
        <w:t>no se cumplió</w:t>
      </w:r>
      <w:r>
        <w:rPr>
          <w:rFonts w:ascii="Arial" w:hAnsi="Arial"/>
          <w:b/>
          <w:spacing w:val="1"/>
          <w:sz w:val="28"/>
        </w:rPr>
        <w:t> </w:t>
      </w:r>
      <w:r>
        <w:rPr/>
        <w:t>en tiempo y forma (parcialmente analisis de calidad) por los gobiernos</w:t>
      </w:r>
      <w:r>
        <w:rPr>
          <w:spacing w:val="1"/>
        </w:rPr>
        <w:t> </w:t>
      </w:r>
      <w:r>
        <w:rPr/>
        <w:t>municipales a través de sus </w:t>
      </w:r>
      <w:r>
        <w:rPr>
          <w:rFonts w:ascii="Arial" w:hAnsi="Arial"/>
          <w:b/>
          <w:sz w:val="28"/>
        </w:rPr>
        <w:t>SIMAS en Sabinas, San Juan de Sabinas y Múzquiz,</w:t>
      </w:r>
      <w:r>
        <w:rPr>
          <w:rFonts w:ascii="Arial" w:hAnsi="Arial"/>
          <w:b/>
          <w:spacing w:val="-75"/>
          <w:sz w:val="28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extravía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Intertemporalidad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(traspasar</w:t>
      </w:r>
      <w:r>
        <w:rPr>
          <w:spacing w:val="-17"/>
        </w:rPr>
        <w:t> </w:t>
      </w:r>
      <w:r>
        <w:rPr/>
        <w:t>periodos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gobierno),</w:t>
      </w:r>
      <w:r>
        <w:rPr>
          <w:spacing w:val="-15"/>
        </w:rPr>
        <w:t> </w:t>
      </w:r>
      <w:r>
        <w:rPr/>
        <w:t>falta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i</w:t>
      </w:r>
      <w:r>
        <w:rPr>
          <w:rFonts w:ascii="Arial" w:hAnsi="Arial"/>
          <w:b/>
        </w:rPr>
        <w:t>ntersectorialdad</w:t>
      </w:r>
      <w:r>
        <w:rPr>
          <w:rFonts w:ascii="Arial" w:hAnsi="Arial"/>
          <w:b/>
          <w:spacing w:val="-15"/>
        </w:rPr>
        <w:t> </w:t>
      </w:r>
      <w:r>
        <w:rPr/>
        <w:t>(comunicación</w:t>
      </w:r>
      <w:r>
        <w:rPr>
          <w:spacing w:val="-64"/>
        </w:rPr>
        <w:t> </w:t>
      </w:r>
      <w:r>
        <w:rPr/>
        <w:t>y alianzas efectivas entre las diversas instituciones y secretarias) y la falta de cumplimiento a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compromisos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adquiridos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favor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Región</w:t>
      </w:r>
      <w:r>
        <w:rPr>
          <w:spacing w:val="-6"/>
        </w:rPr>
        <w:t> </w:t>
      </w:r>
      <w:r>
        <w:rPr/>
        <w:t>Carbonífera,</w:t>
      </w:r>
      <w:r>
        <w:rPr>
          <w:spacing w:val="-6"/>
        </w:rPr>
        <w:t> </w:t>
      </w:r>
      <w:r>
        <w:rPr/>
        <w:t>ocasionando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esto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la comunidad</w:t>
      </w:r>
      <w:r>
        <w:rPr>
          <w:spacing w:val="-2"/>
        </w:rPr>
        <w:t> </w:t>
      </w:r>
      <w:r>
        <w:rPr/>
        <w:t>no pueda: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154" w:after="0"/>
        <w:ind w:left="846" w:right="0" w:hanging="709"/>
        <w:jc w:val="both"/>
        <w:rPr>
          <w:sz w:val="24"/>
        </w:rPr>
      </w:pPr>
      <w:r>
        <w:rPr>
          <w:sz w:val="24"/>
        </w:rPr>
        <w:t>Planear,</w:t>
      </w:r>
      <w:r>
        <w:rPr>
          <w:spacing w:val="-2"/>
          <w:sz w:val="24"/>
        </w:rPr>
        <w:t> </w:t>
      </w:r>
      <w:r>
        <w:rPr>
          <w:sz w:val="24"/>
        </w:rPr>
        <w:t>gestionar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desarrollar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crecimiento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Región</w:t>
      </w:r>
      <w:r>
        <w:rPr>
          <w:spacing w:val="-1"/>
          <w:sz w:val="24"/>
        </w:rPr>
        <w:t> </w:t>
      </w:r>
      <w:r>
        <w:rPr>
          <w:sz w:val="24"/>
        </w:rPr>
        <w:t>Carbonífera.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56" w:lineRule="auto" w:before="185" w:after="0"/>
        <w:ind w:left="138" w:right="155" w:firstLine="0"/>
        <w:jc w:val="both"/>
        <w:rPr>
          <w:sz w:val="24"/>
        </w:rPr>
      </w:pPr>
      <w:r>
        <w:rPr>
          <w:sz w:val="24"/>
        </w:rPr>
        <w:t>No tenga la información correcta para tomar cuidado en lo que respecta su salud, su</w:t>
      </w:r>
      <w:r>
        <w:rPr>
          <w:spacing w:val="1"/>
          <w:sz w:val="24"/>
        </w:rPr>
        <w:t> </w:t>
      </w:r>
      <w:r>
        <w:rPr>
          <w:sz w:val="24"/>
        </w:rPr>
        <w:t>medioambiente y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-2"/>
          <w:sz w:val="24"/>
        </w:rPr>
        <w:t> </w:t>
      </w:r>
      <w:r>
        <w:rPr>
          <w:sz w:val="24"/>
        </w:rPr>
        <w:t>de vida.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56" w:lineRule="auto" w:before="165" w:after="0"/>
        <w:ind w:left="138" w:right="156" w:firstLine="0"/>
        <w:jc w:val="both"/>
        <w:rPr>
          <w:sz w:val="24"/>
        </w:rPr>
      </w:pPr>
      <w:r>
        <w:rPr>
          <w:sz w:val="24"/>
        </w:rPr>
        <w:t>Contribuir a las acciones de la AGENDA 2030 ONU y sus objetivos de desarrollo</w:t>
      </w:r>
      <w:r>
        <w:rPr>
          <w:spacing w:val="1"/>
          <w:sz w:val="24"/>
        </w:rPr>
        <w:t> </w:t>
      </w:r>
      <w:r>
        <w:rPr>
          <w:sz w:val="24"/>
        </w:rPr>
        <w:t>sostenible.</w:t>
      </w:r>
    </w:p>
    <w:p>
      <w:pPr>
        <w:pStyle w:val="BodyText"/>
        <w:spacing w:line="259" w:lineRule="auto" w:before="165"/>
        <w:ind w:left="138" w:right="148"/>
        <w:jc w:val="both"/>
      </w:pPr>
      <w:r>
        <w:rPr/>
        <w:t>SDIOPARC tampoco cumplió con la presentación de los manifiestos de impacto ambiental de</w:t>
      </w:r>
      <w:r>
        <w:rPr>
          <w:spacing w:val="-64"/>
        </w:rPr>
        <w:t> </w:t>
      </w:r>
      <w:r>
        <w:rPr/>
        <w:t>cada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desconocemos si esta obras públicas, repercuten o no en nuestro ecosistema hoy muy</w:t>
      </w:r>
      <w:r>
        <w:rPr>
          <w:spacing w:val="1"/>
        </w:rPr>
        <w:t> </w:t>
      </w:r>
      <w:r>
        <w:rPr/>
        <w:t>deteriorado por la sequía, el calentamiento global y las acciones antropogénicas específicas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región.</w:t>
      </w:r>
    </w:p>
    <w:p>
      <w:pPr>
        <w:pStyle w:val="BodyText"/>
        <w:spacing w:line="256" w:lineRule="auto" w:before="160"/>
        <w:ind w:left="138" w:right="144"/>
        <w:jc w:val="both"/>
      </w:pPr>
      <w:r>
        <w:rPr/>
        <w:t>SDIOPARC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IMPLICADOS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CIUDADANIA</w:t>
      </w:r>
      <w:r>
        <w:rPr>
          <w:spacing w:val="1"/>
        </w:rPr>
        <w:t> </w:t>
      </w:r>
      <w:r>
        <w:rPr/>
        <w:t>PROACTIVA.</w:t>
      </w:r>
    </w:p>
    <w:p>
      <w:pPr>
        <w:spacing w:after="0" w:line="256" w:lineRule="auto"/>
        <w:jc w:val="both"/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59" w:lineRule="auto" w:before="0"/>
        <w:ind w:left="138" w:right="147" w:firstLine="0"/>
        <w:jc w:val="both"/>
        <w:rPr>
          <w:sz w:val="20"/>
        </w:rPr>
      </w:pPr>
      <w:r>
        <w:rPr>
          <w:color w:val="FFFFFF"/>
          <w:sz w:val="24"/>
          <w:shd w:fill="000000" w:color="auto" w:val="clear"/>
        </w:rPr>
        <w:t>EL</w:t>
      </w:r>
      <w:r>
        <w:rPr>
          <w:color w:val="FFFFFF"/>
          <w:spacing w:val="65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MICROSITIO</w:t>
      </w:r>
      <w:r>
        <w:rPr>
          <w:color w:val="FFFFFF"/>
          <w:spacing w:val="65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SDIOPARC</w:t>
      </w:r>
      <w:r>
        <w:rPr>
          <w:color w:val="FFFFFF"/>
          <w:spacing w:val="67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EN</w:t>
      </w:r>
      <w:r>
        <w:rPr>
          <w:color w:val="FFFFFF"/>
          <w:spacing w:val="64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DICIEMBRE</w:t>
      </w:r>
      <w:r>
        <w:rPr>
          <w:color w:val="FFFFFF"/>
          <w:spacing w:val="65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2021,</w:t>
      </w:r>
      <w:r>
        <w:rPr>
          <w:color w:val="FFFFFF"/>
          <w:spacing w:val="67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NO</w:t>
      </w:r>
      <w:r>
        <w:rPr>
          <w:color w:val="FFFFFF"/>
          <w:spacing w:val="64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HA</w:t>
      </w:r>
      <w:r>
        <w:rPr>
          <w:color w:val="FFFFFF"/>
          <w:spacing w:val="65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SIDO</w:t>
      </w:r>
      <w:r>
        <w:rPr>
          <w:color w:val="FFFFFF"/>
          <w:spacing w:val="65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PRESENTADO</w:t>
      </w:r>
      <w:r>
        <w:rPr>
          <w:color w:val="FFFFFF"/>
          <w:spacing w:val="-65"/>
          <w:sz w:val="24"/>
        </w:rPr>
        <w:t> </w:t>
      </w:r>
      <w:r>
        <w:rPr>
          <w:color w:val="FFFFFF"/>
          <w:sz w:val="24"/>
          <w:shd w:fill="000000" w:color="auto" w:val="clear"/>
        </w:rPr>
        <w:t>FORMALMENTE,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NI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SOCIALIZADO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POR </w:t>
      </w:r>
      <w:r>
        <w:rPr>
          <w:color w:val="FFFFFF"/>
          <w:sz w:val="20"/>
          <w:shd w:fill="000000" w:color="auto" w:val="clear"/>
        </w:rPr>
        <w:t>LAS</w:t>
      </w:r>
      <w:r>
        <w:rPr>
          <w:color w:val="FFFFFF"/>
          <w:spacing w:val="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AUTORIDADES</w:t>
      </w:r>
      <w:r>
        <w:rPr>
          <w:color w:val="FFFFFF"/>
          <w:spacing w:val="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ANTE</w:t>
      </w:r>
      <w:r>
        <w:rPr>
          <w:color w:val="FFFFFF"/>
          <w:spacing w:val="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LOS</w:t>
      </w:r>
      <w:r>
        <w:rPr>
          <w:color w:val="FFFFFF"/>
          <w:spacing w:val="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CIUDADANOS</w:t>
      </w:r>
      <w:r>
        <w:rPr>
          <w:color w:val="FFFFFF"/>
          <w:spacing w:val="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QUE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  <w:shd w:fill="000000" w:color="auto" w:val="clear"/>
        </w:rPr>
        <w:t>INTEGRAN</w:t>
      </w:r>
      <w:r>
        <w:rPr>
          <w:color w:val="FFFFFF"/>
          <w:spacing w:val="-2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LA</w:t>
      </w:r>
      <w:r>
        <w:rPr>
          <w:color w:val="FFFFFF"/>
          <w:spacing w:val="-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REGIÓN</w:t>
      </w:r>
      <w:r>
        <w:rPr>
          <w:color w:val="FFFFFF"/>
          <w:spacing w:val="-1"/>
          <w:sz w:val="20"/>
          <w:shd w:fill="000000" w:color="auto" w:val="clear"/>
        </w:rPr>
        <w:t> </w:t>
      </w:r>
      <w:r>
        <w:rPr>
          <w:color w:val="FFFFFF"/>
          <w:sz w:val="20"/>
          <w:shd w:fill="000000" w:color="auto" w:val="clear"/>
        </w:rPr>
        <w:t>CARBONÍFERA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jc w:val="both"/>
      </w:pPr>
      <w:r>
        <w:rPr>
          <w:color w:val="1F3863"/>
          <w:u w:val="thick" w:color="1F3863"/>
        </w:rPr>
        <w:t>5.-</w:t>
      </w:r>
      <w:r>
        <w:rPr>
          <w:color w:val="1F3863"/>
          <w:spacing w:val="-3"/>
          <w:u w:val="thick" w:color="1F3863"/>
        </w:rPr>
        <w:t> </w:t>
      </w:r>
      <w:r>
        <w:rPr>
          <w:color w:val="1F3863"/>
          <w:u w:val="thick" w:color="1F3863"/>
        </w:rPr>
        <w:t>Conclusiones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2"/>
        <w:ind w:left="138" w:right="144"/>
        <w:jc w:val="both"/>
      </w:pPr>
      <w:r>
        <w:rPr/>
        <w:t>Cargar trimestralmente el Sistema Digital en Obra Pública y Agua de la Región Carbonífera,</w:t>
      </w:r>
      <w:r>
        <w:rPr>
          <w:spacing w:val="1"/>
        </w:rPr>
        <w:t> </w:t>
      </w:r>
      <w:r>
        <w:rPr/>
        <w:t>con; la información comprometida a presentar en tiempo, forma</w:t>
      </w:r>
      <w:r>
        <w:rPr>
          <w:spacing w:val="1"/>
        </w:rPr>
        <w:t> </w:t>
      </w:r>
      <w:r>
        <w:rPr/>
        <w:t>y dar cumplimiento certero a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alianzas</w:t>
      </w:r>
      <w:r>
        <w:rPr>
          <w:spacing w:val="-13"/>
        </w:rPr>
        <w:t> </w:t>
      </w:r>
      <w:r>
        <w:rPr>
          <w:spacing w:val="-1"/>
        </w:rPr>
        <w:t>eficientes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Segundo</w:t>
      </w:r>
      <w:r>
        <w:rPr>
          <w:spacing w:val="-13"/>
        </w:rPr>
        <w:t> </w:t>
      </w:r>
      <w:r>
        <w:rPr>
          <w:spacing w:val="-1"/>
        </w:rPr>
        <w:t>Plan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Acción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Abierto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Coahuila</w:t>
      </w:r>
      <w:r>
        <w:rPr>
          <w:spacing w:val="-64"/>
        </w:rPr>
        <w:t> </w:t>
      </w:r>
      <w:r>
        <w:rPr/>
        <w:t>de</w:t>
      </w:r>
      <w:r>
        <w:rPr>
          <w:spacing w:val="-4"/>
        </w:rPr>
        <w:t> </w:t>
      </w:r>
      <w:r>
        <w:rPr/>
        <w:t>Zaragoza</w:t>
      </w:r>
      <w:r>
        <w:rPr>
          <w:spacing w:val="-5"/>
        </w:rPr>
        <w:t> </w:t>
      </w:r>
      <w:r>
        <w:rPr/>
        <w:t>2019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2020,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>
          <w:rFonts w:ascii="Arial" w:hAnsi="Arial"/>
          <w:b/>
          <w:sz w:val="28"/>
        </w:rPr>
        <w:t>compromiso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inconcluso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</w:rPr>
        <w:t>gobiernos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municipales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Sabinas,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Múzquiz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2019-2021,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implicados (s</w:t>
      </w:r>
      <w:r>
        <w:rPr/>
        <w:t>ujetos obligados a transparentar la obra pública), pero que no alcanzan a</w:t>
      </w:r>
      <w:r>
        <w:rPr>
          <w:spacing w:val="1"/>
        </w:rPr>
        <w:t> </w:t>
      </w:r>
      <w:r>
        <w:rPr/>
        <w:t>comprometerse y comprender las formas, manejo, requerimientos y lineamientos que dan</w:t>
      </w:r>
      <w:r>
        <w:rPr>
          <w:spacing w:val="1"/>
        </w:rPr>
        <w:t> </w:t>
      </w:r>
      <w:r>
        <w:rPr/>
        <w:t>valides a los documentos, para</w:t>
      </w:r>
      <w:r>
        <w:rPr>
          <w:spacing w:val="1"/>
        </w:rPr>
        <w:t> </w:t>
      </w:r>
      <w:r>
        <w:rPr/>
        <w:t>alimentar la nueva herramienta digital SDIOPARC, solo se</w:t>
      </w:r>
      <w:r>
        <w:rPr>
          <w:spacing w:val="1"/>
        </w:rPr>
        <w:t> </w:t>
      </w:r>
      <w:r>
        <w:rPr/>
        <w:t>logró cargar con información proporcionada por CEAS (obras publicas de carácter Estatal),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quien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última</w:t>
      </w:r>
      <w:r>
        <w:rPr>
          <w:spacing w:val="-7"/>
        </w:rPr>
        <w:t> </w:t>
      </w:r>
      <w:r>
        <w:rPr/>
        <w:t>reunión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llegó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100%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compromiso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objetivo;</w:t>
      </w:r>
      <w:r>
        <w:rPr>
          <w:spacing w:val="55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64"/>
        </w:rPr>
        <w:t> </w:t>
      </w:r>
      <w:r>
        <w:rPr/>
        <w:t>ya cargado el programa con la información requerida y acreditada. Este sitio digital, creado</w:t>
      </w:r>
      <w:r>
        <w:rPr>
          <w:spacing w:val="1"/>
        </w:rPr>
        <w:t> </w:t>
      </w:r>
      <w:r>
        <w:rPr/>
        <w:t>para; asegurar la difusión de datos abiertos relativos a los proyectos e información necesaria</w:t>
      </w:r>
      <w:r>
        <w:rPr>
          <w:spacing w:val="1"/>
        </w:rPr>
        <w:t> </w:t>
      </w:r>
      <w:r>
        <w:rPr/>
        <w:t>sobre calidad y cantidad de agua, agua potable, drenaje y alcantarillado de los municipios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Región</w:t>
      </w:r>
      <w:r>
        <w:rPr>
          <w:spacing w:val="-13"/>
        </w:rPr>
        <w:t> </w:t>
      </w:r>
      <w:r>
        <w:rPr>
          <w:spacing w:val="-1"/>
        </w:rPr>
        <w:t>Carbonífera</w:t>
      </w:r>
      <w:r>
        <w:rPr>
          <w:spacing w:val="-18"/>
        </w:rPr>
        <w:t> </w:t>
      </w:r>
      <w:r>
        <w:rPr>
          <w:rFonts w:ascii="Arial" w:hAnsi="Arial"/>
          <w:b/>
          <w:spacing w:val="-1"/>
        </w:rPr>
        <w:t>SDIOPARC</w:t>
      </w:r>
      <w:r>
        <w:rPr>
          <w:spacing w:val="-1"/>
        </w:rPr>
        <w:t>.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pudo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/>
        <w:t>Presentado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tiempo,</w:t>
      </w:r>
      <w:r>
        <w:rPr>
          <w:spacing w:val="-13"/>
        </w:rPr>
        <w:t> </w:t>
      </w:r>
      <w:r>
        <w:rPr/>
        <w:t>quedando</w:t>
      </w:r>
      <w:r>
        <w:rPr>
          <w:spacing w:val="-18"/>
        </w:rPr>
        <w:t> </w:t>
      </w:r>
      <w:r>
        <w:rPr/>
        <w:t>formalmente</w:t>
      </w:r>
      <w:r>
        <w:rPr>
          <w:spacing w:val="-64"/>
        </w:rPr>
        <w:t> </w:t>
      </w:r>
      <w:r>
        <w:rPr/>
        <w:t>establecido por las autoridades correspondientes, la presentación de Sistema Digital de Obra</w:t>
      </w:r>
      <w:r>
        <w:rPr>
          <w:spacing w:val="-64"/>
        </w:rPr>
        <w:t> </w:t>
      </w:r>
      <w:r>
        <w:rPr/>
        <w:t>Pública y Agua Región Carbonífera en enero 2022 y divulgarse ante todos los ciudadanos,</w:t>
      </w:r>
      <w:r>
        <w:rPr>
          <w:spacing w:val="1"/>
        </w:rPr>
        <w:t> </w:t>
      </w:r>
      <w:r>
        <w:rPr/>
        <w:t>para ser sociabilizado y su aplicación o uso coadyuve a la conservación del Rio Sabinas, 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sostenible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diversificación</w:t>
      </w:r>
      <w:r>
        <w:rPr>
          <w:spacing w:val="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Región</w:t>
      </w:r>
      <w:r>
        <w:rPr>
          <w:spacing w:val="1"/>
        </w:rPr>
        <w:t> </w:t>
      </w:r>
      <w:r>
        <w:rPr/>
        <w:t>Carbonífera</w:t>
      </w:r>
      <w:r>
        <w:rPr>
          <w:color w:val="1F386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"/>
        <w:jc w:val="both"/>
      </w:pPr>
      <w:r>
        <w:rPr>
          <w:color w:val="1F3863"/>
          <w:u w:val="thick" w:color="1F3863"/>
        </w:rPr>
        <w:t>6.-</w:t>
      </w:r>
      <w:r>
        <w:rPr>
          <w:color w:val="1F3863"/>
          <w:spacing w:val="-3"/>
          <w:u w:val="thick" w:color="1F3863"/>
        </w:rPr>
        <w:t> </w:t>
      </w:r>
      <w:r>
        <w:rPr>
          <w:color w:val="1F3863"/>
          <w:u w:val="thick" w:color="1F3863"/>
        </w:rPr>
        <w:t>Recomendaciones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before="92"/>
        <w:ind w:left="138" w:right="143"/>
        <w:jc w:val="both"/>
      </w:pPr>
      <w:r>
        <w:rPr/>
        <w:t>Seguir con firmeza el cumplimiento del compromiso establecido para este periodo 2019 2021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Carboníferas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Intertemporalidad</w:t>
      </w:r>
      <w:r>
        <w:rPr>
          <w:spacing w:val="1"/>
        </w:rPr>
        <w:t> </w:t>
      </w:r>
      <w:r>
        <w:rPr/>
        <w:t>(traspasar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intersectorialdad</w:t>
      </w:r>
      <w:r>
        <w:rPr>
          <w:spacing w:val="1"/>
        </w:rPr>
        <w:t> </w:t>
      </w:r>
      <w:r>
        <w:rPr/>
        <w:t>(comunicación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alianzas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secretarias), para lograr, el objetivo de contribuir a la restauración del ecosistema del Río</w:t>
      </w:r>
      <w:r>
        <w:rPr>
          <w:spacing w:val="1"/>
        </w:rPr>
        <w:t> </w:t>
      </w:r>
      <w:r>
        <w:rPr/>
        <w:t>Sabinas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seco),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sobretodo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diversificación</w:t>
      </w:r>
      <w:r>
        <w:rPr>
          <w:spacing w:val="1"/>
        </w:rPr>
        <w:t> </w:t>
      </w:r>
      <w:r>
        <w:rPr/>
        <w:t>económica de la Región Carbonífera a través de inversiones verdes internacionales y del</w:t>
      </w:r>
      <w:r>
        <w:rPr>
          <w:spacing w:val="1"/>
        </w:rPr>
        <w:t> </w:t>
      </w:r>
      <w:r>
        <w:rPr/>
        <w:t>turismo ecológico, cultural, de aventura, etc…Esto es posible si los sujetos implicados están</w:t>
      </w:r>
      <w:r>
        <w:rPr>
          <w:spacing w:val="1"/>
        </w:rPr>
        <w:t> </w:t>
      </w:r>
      <w:r>
        <w:rPr/>
        <w:t>preparados y/o tienen continuidad en la</w:t>
      </w:r>
      <w:r>
        <w:rPr>
          <w:spacing w:val="1"/>
        </w:rPr>
        <w:t> </w:t>
      </w:r>
      <w:r>
        <w:rPr/>
        <w:t>capacitación; respecto a los programas digitales,</w:t>
      </w:r>
      <w:r>
        <w:rPr>
          <w:spacing w:val="1"/>
        </w:rPr>
        <w:t> </w:t>
      </w:r>
      <w:r>
        <w:rPr/>
        <w:t>actualizaciones,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para alimentar el micro sitio SDIOPARC (Sistema Digital de Información en Obra</w:t>
      </w:r>
      <w:r>
        <w:rPr>
          <w:spacing w:val="-64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Agua de la Región</w:t>
      </w:r>
      <w:r>
        <w:rPr>
          <w:spacing w:val="1"/>
        </w:rPr>
        <w:t> </w:t>
      </w:r>
      <w:r>
        <w:rPr/>
        <w:t>Carbonífera).</w:t>
      </w:r>
    </w:p>
    <w:p>
      <w:pPr>
        <w:spacing w:after="0"/>
        <w:jc w:val="both"/>
        <w:sectPr>
          <w:pgSz w:w="12240" w:h="15840"/>
          <w:pgMar w:header="709" w:footer="1116" w:top="1620" w:bottom="1300" w:left="1280" w:right="700"/>
        </w:sectPr>
      </w:pPr>
    </w:p>
    <w:p>
      <w:pPr>
        <w:pStyle w:val="Heading1"/>
        <w:spacing w:line="321" w:lineRule="exact"/>
      </w:pPr>
      <w:r>
        <w:rPr>
          <w:color w:val="1F3863"/>
          <w:u w:val="thick" w:color="1F3863"/>
        </w:rPr>
        <w:t>7.-</w:t>
      </w:r>
      <w:r>
        <w:rPr>
          <w:color w:val="1F3863"/>
          <w:spacing w:val="-2"/>
          <w:u w:val="thick" w:color="1F3863"/>
        </w:rPr>
        <w:t> </w:t>
      </w:r>
      <w:r>
        <w:rPr>
          <w:color w:val="1F3863"/>
          <w:u w:val="thick" w:color="1F3863"/>
        </w:rPr>
        <w:t>Áreas</w:t>
      </w:r>
      <w:r>
        <w:rPr>
          <w:color w:val="1F3863"/>
          <w:spacing w:val="-5"/>
          <w:u w:val="thick" w:color="1F3863"/>
        </w:rPr>
        <w:t> </w:t>
      </w:r>
      <w:r>
        <w:rPr>
          <w:color w:val="1F3863"/>
          <w:u w:val="thick" w:color="1F3863"/>
        </w:rPr>
        <w:t>de</w:t>
      </w:r>
      <w:r>
        <w:rPr>
          <w:color w:val="1F3863"/>
          <w:spacing w:val="-1"/>
          <w:u w:val="thick" w:color="1F3863"/>
        </w:rPr>
        <w:t> </w:t>
      </w:r>
      <w:r>
        <w:rPr>
          <w:color w:val="1F3863"/>
          <w:u w:val="thick" w:color="1F3863"/>
        </w:rPr>
        <w:t>Oportunidad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before="92"/>
        <w:ind w:left="138" w:right="145"/>
        <w:jc w:val="both"/>
      </w:pPr>
      <w:r>
        <w:rPr>
          <w:spacing w:val="-1"/>
        </w:rPr>
        <w:t>Al</w:t>
      </w:r>
      <w:r>
        <w:rPr>
          <w:spacing w:val="-17"/>
        </w:rPr>
        <w:t> </w:t>
      </w:r>
      <w:r>
        <w:rPr>
          <w:spacing w:val="-1"/>
        </w:rPr>
        <w:t>ser</w:t>
      </w:r>
      <w:r>
        <w:rPr>
          <w:spacing w:val="-17"/>
        </w:rPr>
        <w:t> </w:t>
      </w:r>
      <w:r>
        <w:rPr>
          <w:spacing w:val="-1"/>
        </w:rPr>
        <w:t>CEAS</w:t>
      </w:r>
      <w:r>
        <w:rPr>
          <w:spacing w:val="-15"/>
        </w:rPr>
        <w:t> </w:t>
      </w:r>
      <w:r>
        <w:rPr>
          <w:spacing w:val="-1"/>
        </w:rPr>
        <w:t>(Comisión</w:t>
      </w:r>
      <w:r>
        <w:rPr>
          <w:spacing w:val="-18"/>
        </w:rPr>
        <w:t> </w:t>
      </w:r>
      <w:r>
        <w:rPr/>
        <w:t>Estatal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Aguas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Saneamiento)</w:t>
      </w:r>
      <w:r>
        <w:rPr>
          <w:spacing w:val="-17"/>
        </w:rPr>
        <w:t> </w:t>
      </w:r>
      <w:r>
        <w:rPr/>
        <w:t>un</w:t>
      </w:r>
      <w:r>
        <w:rPr>
          <w:spacing w:val="-15"/>
        </w:rPr>
        <w:t> </w:t>
      </w:r>
      <w:r>
        <w:rPr/>
        <w:t>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carácter</w:t>
      </w:r>
      <w:r>
        <w:rPr>
          <w:spacing w:val="-17"/>
        </w:rPr>
        <w:t> </w:t>
      </w:r>
      <w:r>
        <w:rPr/>
        <w:t>estatal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Sistema</w:t>
      </w:r>
      <w:r>
        <w:rPr>
          <w:spacing w:val="-64"/>
        </w:rPr>
        <w:t> </w:t>
      </w:r>
      <w:r>
        <w:rPr/>
        <w:t>Digital de Información en Obra Pública, Calidad y Cantidad en Agua Potable, Agua Residual,</w:t>
      </w:r>
      <w:r>
        <w:rPr>
          <w:spacing w:val="1"/>
        </w:rPr>
        <w:t> </w:t>
      </w:r>
      <w:r>
        <w:rPr/>
        <w:t>Drenaje y Alcantarillado, de la Región Carbonífera; podría ser replicado para cada una de las</w:t>
      </w:r>
      <w:r>
        <w:rPr>
          <w:spacing w:val="-64"/>
        </w:rPr>
        <w:t> </w:t>
      </w:r>
      <w:r>
        <w:rPr/>
        <w:t>5 Regiones que integra el estado de Coahuila, permitiendo con ello contribuir al logro de los</w:t>
      </w:r>
      <w:r>
        <w:rPr>
          <w:spacing w:val="1"/>
        </w:rPr>
        <w:t> </w:t>
      </w:r>
      <w:r>
        <w:rPr>
          <w:spacing w:val="-1"/>
        </w:rPr>
        <w:t>17</w:t>
      </w:r>
      <w:r>
        <w:rPr>
          <w:spacing w:val="-15"/>
        </w:rPr>
        <w:t> </w:t>
      </w:r>
      <w:r>
        <w:rPr>
          <w:spacing w:val="-1"/>
        </w:rPr>
        <w:t>Objetivos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Desarrollo</w:t>
      </w:r>
      <w:r>
        <w:rPr>
          <w:spacing w:val="-15"/>
        </w:rPr>
        <w:t> </w:t>
      </w:r>
      <w:r>
        <w:rPr/>
        <w:t>Sostenible,</w:t>
      </w:r>
      <w:r>
        <w:rPr>
          <w:spacing w:val="-14"/>
        </w:rPr>
        <w:t> </w:t>
      </w:r>
      <w:r>
        <w:rPr/>
        <w:t>implícitos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agenda</w:t>
      </w:r>
      <w:r>
        <w:rPr>
          <w:spacing w:val="-14"/>
        </w:rPr>
        <w:t> </w:t>
      </w:r>
      <w:r>
        <w:rPr/>
        <w:t>2030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ONU,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compromiso</w:t>
      </w:r>
      <w:r>
        <w:rPr>
          <w:spacing w:val="-64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internacional,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solo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nivel</w:t>
      </w:r>
      <w:r>
        <w:rPr>
          <w:spacing w:val="-9"/>
        </w:rPr>
        <w:t> </w:t>
      </w:r>
      <w:r>
        <w:rPr/>
        <w:t>Estado,</w:t>
      </w:r>
      <w:r>
        <w:rPr>
          <w:spacing w:val="-8"/>
        </w:rPr>
        <w:t> </w:t>
      </w:r>
      <w:r>
        <w:rPr/>
        <w:t>si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nivel</w:t>
      </w:r>
      <w:r>
        <w:rPr>
          <w:spacing w:val="-9"/>
        </w:rPr>
        <w:t> </w:t>
      </w:r>
      <w:r>
        <w:rPr/>
        <w:t>País</w:t>
      </w:r>
      <w:r>
        <w:rPr>
          <w:spacing w:val="-8"/>
        </w:rPr>
        <w:t> </w:t>
      </w:r>
      <w:r>
        <w:rPr/>
        <w:t>México.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7"/>
        </w:rPr>
        <w:t> </w:t>
      </w:r>
      <w:r>
        <w:rPr/>
        <w:t>contribuir</w:t>
      </w:r>
      <w:r>
        <w:rPr>
          <w:spacing w:val="-64"/>
        </w:rPr>
        <w:t> </w:t>
      </w:r>
      <w:r>
        <w:rPr/>
        <w:t>de manera directa a evitar el calentamiento global, conservando nuestro sistema hídrico que</w:t>
      </w:r>
      <w:r>
        <w:rPr>
          <w:spacing w:val="1"/>
        </w:rPr>
        <w:t> </w:t>
      </w:r>
      <w:r>
        <w:rPr/>
        <w:t>sustenta</w:t>
      </w:r>
      <w:r>
        <w:rPr>
          <w:spacing w:val="-7"/>
        </w:rPr>
        <w:t> </w:t>
      </w:r>
      <w:r>
        <w:rPr/>
        <w:t>nuestros</w:t>
      </w:r>
      <w:r>
        <w:rPr>
          <w:spacing w:val="-11"/>
        </w:rPr>
        <w:t> </w:t>
      </w:r>
      <w:r>
        <w:rPr/>
        <w:t>ecosistemas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SALUD,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MEDIO</w:t>
      </w:r>
      <w:r>
        <w:rPr>
          <w:spacing w:val="-8"/>
        </w:rPr>
        <w:t> </w:t>
      </w:r>
      <w:r>
        <w:rPr/>
        <w:t>AMBIENTE</w:t>
      </w:r>
      <w:r>
        <w:rPr>
          <w:spacing w:val="-8"/>
        </w:rPr>
        <w:t> </w:t>
      </w:r>
      <w:r>
        <w:rPr/>
        <w:t>SANO</w:t>
      </w:r>
      <w:r>
        <w:rPr>
          <w:spacing w:val="-64"/>
        </w:rPr>
        <w:t> </w:t>
      </w:r>
      <w:r>
        <w:rPr/>
        <w:t>Y AL AGUA, implícitos en nuestra constitución Mexicana, EN EL ARTICULO 4°, PARRAFOS:</w:t>
      </w:r>
      <w:r>
        <w:rPr>
          <w:spacing w:val="-64"/>
        </w:rPr>
        <w:t> </w:t>
      </w:r>
      <w:r>
        <w:rPr/>
        <w:t>CUARTO,</w:t>
      </w:r>
      <w:r>
        <w:rPr>
          <w:spacing w:val="-1"/>
        </w:rPr>
        <w:t> </w:t>
      </w:r>
      <w:r>
        <w:rPr/>
        <w:t>QUITO Y</w:t>
      </w:r>
      <w:r>
        <w:rPr>
          <w:spacing w:val="-2"/>
        </w:rPr>
        <w:t> </w:t>
      </w:r>
      <w:r>
        <w:rPr/>
        <w:t>SEXTO.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4536061</wp:posOffset>
            </wp:positionH>
            <wp:positionV relativeFrom="paragraph">
              <wp:posOffset>149191</wp:posOffset>
            </wp:positionV>
            <wp:extent cx="1806217" cy="59131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21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63"/>
        <w:jc w:val="both"/>
      </w:pPr>
      <w:r>
        <w:rPr/>
        <w:t>ANEXO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38" w:right="150"/>
        <w:jc w:val="both"/>
      </w:pPr>
      <w:r>
        <w:rPr/>
        <w:t>Reunidos</w:t>
      </w:r>
      <w:r>
        <w:rPr>
          <w:spacing w:val="-9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plataforma</w:t>
      </w:r>
      <w:r>
        <w:rPr>
          <w:spacing w:val="-6"/>
        </w:rPr>
        <w:t> </w:t>
      </w:r>
      <w:r>
        <w:rPr/>
        <w:t>digital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Telmex,</w:t>
      </w:r>
      <w:r>
        <w:rPr>
          <w:spacing w:val="-3"/>
        </w:rPr>
        <w:t> </w:t>
      </w:r>
      <w:r>
        <w:rPr/>
        <w:t>quienes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calce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describen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siendo</w:t>
      </w:r>
      <w:r>
        <w:rPr>
          <w:spacing w:val="-3"/>
        </w:rPr>
        <w:t> </w:t>
      </w:r>
      <w:r>
        <w:rPr/>
        <w:t>las</w:t>
      </w:r>
      <w:r>
        <w:rPr>
          <w:spacing w:val="-65"/>
        </w:rPr>
        <w:t> </w:t>
      </w:r>
      <w:r>
        <w:rPr/>
        <w:t>12:00 horas del día 28 de septiembre de 2020, se llevó a cabo la cuarta sesión ordinaria del</w:t>
      </w:r>
      <w:r>
        <w:rPr>
          <w:spacing w:val="1"/>
        </w:rPr>
        <w:t> </w:t>
      </w:r>
      <w:r>
        <w:rPr/>
        <w:t>Secretariado</w:t>
      </w:r>
      <w:r>
        <w:rPr>
          <w:spacing w:val="-3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Abierto con</w:t>
      </w:r>
      <w:r>
        <w:rPr>
          <w:spacing w:val="-1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día:</w:t>
      </w:r>
    </w:p>
    <w:p>
      <w:pPr>
        <w:pStyle w:val="BodyText"/>
        <w:spacing w:line="274" w:lineRule="exact"/>
        <w:ind w:left="138"/>
        <w:jc w:val="both"/>
      </w:pPr>
      <w:r>
        <w:rPr/>
        <w:t>Orden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1" w:after="0"/>
        <w:ind w:left="846" w:right="0" w:hanging="709"/>
        <w:jc w:val="left"/>
        <w:rPr>
          <w:sz w:val="24"/>
        </w:rPr>
      </w:pPr>
      <w:r>
        <w:rPr>
          <w:sz w:val="24"/>
        </w:rPr>
        <w:t>Lista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asistencia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declaración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quórum</w:t>
      </w:r>
      <w:r>
        <w:rPr>
          <w:spacing w:val="-2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Lectura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138" w:right="153" w:firstLine="0"/>
        <w:jc w:val="left"/>
        <w:rPr>
          <w:sz w:val="24"/>
        </w:rPr>
      </w:pPr>
      <w:r>
        <w:rPr>
          <w:spacing w:val="-1"/>
          <w:sz w:val="24"/>
        </w:rPr>
        <w:t>Lectura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aprobación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acta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Tercera</w:t>
      </w:r>
      <w:r>
        <w:rPr>
          <w:spacing w:val="-15"/>
          <w:sz w:val="24"/>
        </w:rPr>
        <w:t> </w:t>
      </w:r>
      <w:r>
        <w:rPr>
          <w:sz w:val="24"/>
        </w:rPr>
        <w:t>Sesión</w:t>
      </w:r>
      <w:r>
        <w:rPr>
          <w:spacing w:val="-16"/>
          <w:sz w:val="24"/>
        </w:rPr>
        <w:t> </w:t>
      </w:r>
      <w:r>
        <w:rPr>
          <w:sz w:val="24"/>
        </w:rPr>
        <w:t>ordinaria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Secretariado</w:t>
      </w:r>
      <w:r>
        <w:rPr>
          <w:spacing w:val="-64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de Gobierno Abierto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Presentación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nueva</w:t>
      </w:r>
      <w:r>
        <w:rPr>
          <w:spacing w:val="-2"/>
          <w:sz w:val="24"/>
        </w:rPr>
        <w:t> </w:t>
      </w:r>
      <w:r>
        <w:rPr>
          <w:sz w:val="24"/>
        </w:rPr>
        <w:t>Enlace de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3"/>
          <w:sz w:val="24"/>
        </w:rPr>
        <w:t> </w:t>
      </w:r>
      <w:r>
        <w:rPr>
          <w:sz w:val="24"/>
        </w:rPr>
        <w:t>Abierto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Región</w:t>
      </w:r>
      <w:r>
        <w:rPr>
          <w:spacing w:val="-2"/>
          <w:sz w:val="24"/>
        </w:rPr>
        <w:t> </w:t>
      </w:r>
      <w:r>
        <w:rPr>
          <w:sz w:val="24"/>
        </w:rPr>
        <w:t>Sureste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Estatus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compromisos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Segundo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Acción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(2°PAL)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Siguientes</w:t>
      </w:r>
      <w:r>
        <w:rPr>
          <w:spacing w:val="-3"/>
          <w:sz w:val="24"/>
        </w:rPr>
        <w:t> </w:t>
      </w:r>
      <w:r>
        <w:rPr>
          <w:sz w:val="24"/>
        </w:rPr>
        <w:t>pasos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2°PAL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z w:val="24"/>
        </w:rPr>
        <w:t>generales</w:t>
      </w:r>
    </w:p>
    <w:p>
      <w:pPr>
        <w:pStyle w:val="BodyText"/>
      </w:pPr>
    </w:p>
    <w:p>
      <w:pPr>
        <w:pStyle w:val="BodyText"/>
        <w:ind w:left="138" w:right="159"/>
        <w:jc w:val="both"/>
      </w:pPr>
      <w:r>
        <w:rPr/>
        <w:t>Después de haber pasado lista de asistencia y existiendo el quorum legal se procede a pasar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punto.</w:t>
      </w:r>
    </w:p>
    <w:p>
      <w:pPr>
        <w:pStyle w:val="BodyText"/>
        <w:ind w:left="138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punto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dio</w:t>
      </w:r>
      <w:r>
        <w:rPr>
          <w:spacing w:val="2"/>
        </w:rPr>
        <w:t> </w:t>
      </w:r>
      <w:r>
        <w:rPr/>
        <w:t>lectura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ind w:left="138" w:right="153"/>
        <w:jc w:val="both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tercer</w:t>
      </w:r>
      <w:r>
        <w:rPr>
          <w:spacing w:val="-15"/>
        </w:rPr>
        <w:t> </w:t>
      </w:r>
      <w:r>
        <w:rPr>
          <w:spacing w:val="-1"/>
        </w:rPr>
        <w:t>punto,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dispensó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lectura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acta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sesión</w:t>
      </w:r>
      <w:r>
        <w:rPr>
          <w:spacing w:val="-15"/>
        </w:rPr>
        <w:t> </w:t>
      </w:r>
      <w:r>
        <w:rPr/>
        <w:t>anterior</w:t>
      </w:r>
      <w:r>
        <w:rPr>
          <w:spacing w:val="-14"/>
        </w:rPr>
        <w:t> </w:t>
      </w:r>
      <w:r>
        <w:rPr/>
        <w:t>toda</w:t>
      </w:r>
      <w:r>
        <w:rPr>
          <w:spacing w:val="-14"/>
        </w:rPr>
        <w:t> </w:t>
      </w:r>
      <w:r>
        <w:rPr/>
        <w:t>vez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fue</w:t>
      </w:r>
      <w:r>
        <w:rPr>
          <w:spacing w:val="-14"/>
        </w:rPr>
        <w:t> </w:t>
      </w:r>
      <w:r>
        <w:rPr/>
        <w:t>remitida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en su caso,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por</w:t>
      </w:r>
      <w:r>
        <w:rPr>
          <w:spacing w:val="-1"/>
        </w:rPr>
        <w:t> </w:t>
      </w:r>
      <w:r>
        <w:rPr/>
        <w:t>unanimidad.</w:t>
      </w:r>
    </w:p>
    <w:p>
      <w:pPr>
        <w:pStyle w:val="BodyText"/>
        <w:ind w:left="138" w:right="148"/>
        <w:jc w:val="both"/>
      </w:pPr>
      <w:r>
        <w:rPr/>
        <w:t>En el cuarto punto del orden del día, el Comisionado Presidente del ICAI y del STGA el Lic.</w:t>
      </w:r>
      <w:r>
        <w:rPr>
          <w:spacing w:val="1"/>
        </w:rPr>
        <w:t> </w:t>
      </w:r>
      <w:r>
        <w:rPr/>
        <w:t>Luis</w:t>
      </w:r>
      <w:r>
        <w:rPr>
          <w:spacing w:val="13"/>
        </w:rPr>
        <w:t> </w:t>
      </w:r>
      <w:r>
        <w:rPr/>
        <w:t>González</w:t>
      </w:r>
      <w:r>
        <w:rPr>
          <w:spacing w:val="13"/>
        </w:rPr>
        <w:t> </w:t>
      </w:r>
      <w:r>
        <w:rPr/>
        <w:t>Briseño,</w:t>
      </w:r>
      <w:r>
        <w:rPr>
          <w:spacing w:val="14"/>
        </w:rPr>
        <w:t> </w:t>
      </w:r>
      <w:r>
        <w:rPr/>
        <w:t>dio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bienvenida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Dra.</w:t>
      </w:r>
      <w:r>
        <w:rPr>
          <w:spacing w:val="14"/>
        </w:rPr>
        <w:t> </w:t>
      </w:r>
      <w:r>
        <w:rPr/>
        <w:t>Gloria</w:t>
      </w:r>
      <w:r>
        <w:rPr>
          <w:spacing w:val="11"/>
        </w:rPr>
        <w:t> </w:t>
      </w:r>
      <w:r>
        <w:rPr/>
        <w:t>Tobón</w:t>
      </w:r>
      <w:r>
        <w:rPr>
          <w:spacing w:val="23"/>
        </w:rPr>
        <w:t> </w:t>
      </w:r>
      <w:r>
        <w:rPr/>
        <w:t>quien</w:t>
      </w:r>
      <w:r>
        <w:rPr>
          <w:spacing w:val="13"/>
        </w:rPr>
        <w:t> </w:t>
      </w:r>
      <w:r>
        <w:rPr/>
        <w:t>ahora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desempeña</w:t>
      </w:r>
    </w:p>
    <w:p>
      <w:pPr>
        <w:spacing w:after="0"/>
        <w:jc w:val="both"/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ind w:left="138" w:right="154"/>
        <w:jc w:val="both"/>
      </w:pPr>
      <w:r>
        <w:rPr/>
        <w:t>como enlace, representando a la región sureste dentro del mismo STGA, así mismo, el</w:t>
      </w:r>
      <w:r>
        <w:rPr>
          <w:spacing w:val="1"/>
        </w:rPr>
        <w:t> </w:t>
      </w:r>
      <w:r>
        <w:rPr/>
        <w:t>Comisionado Presidente dio lectura al currículo de la nueva enlace para conocimiento de los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trayectoria profesional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Dra. Tobón.</w:t>
      </w:r>
    </w:p>
    <w:p>
      <w:pPr>
        <w:pStyle w:val="BodyText"/>
        <w:ind w:left="138" w:right="150"/>
        <w:jc w:val="both"/>
      </w:pPr>
      <w:r>
        <w:rPr/>
        <w:t>En el quinto punto, da lectura por parte del facilitador del STGA, el maestro Héctor Gil Müller,</w:t>
      </w:r>
      <w:r>
        <w:rPr>
          <w:spacing w:val="-64"/>
        </w:rPr>
        <w:t> </w:t>
      </w:r>
      <w:r>
        <w:rPr/>
        <w:t>al estatus en el que se encuentra cada uno de los compromisos que integran el segundo plan</w:t>
      </w:r>
      <w:r>
        <w:rPr>
          <w:spacing w:val="-64"/>
        </w:rPr>
        <w:t> </w:t>
      </w:r>
      <w:r>
        <w:rPr/>
        <w:t>de acción local de gobierno abierto, el cual ya está enviado vía email a cada uno de los</w:t>
      </w:r>
      <w:r>
        <w:rPr>
          <w:spacing w:val="1"/>
        </w:rPr>
        <w:t> </w:t>
      </w:r>
      <w:r>
        <w:rPr/>
        <w:t>integrantes de este Secretariado Técnico para su análisis y observaciones en su caso (Se</w:t>
      </w:r>
      <w:r>
        <w:rPr>
          <w:spacing w:val="1"/>
        </w:rPr>
        <w:t> </w:t>
      </w:r>
      <w:r>
        <w:rPr/>
        <w:t>anexa</w:t>
      </w:r>
      <w:r>
        <w:rPr>
          <w:spacing w:val="-1"/>
        </w:rPr>
        <w:t> </w:t>
      </w:r>
      <w:r>
        <w:rPr/>
        <w:t>presentación).</w:t>
      </w:r>
    </w:p>
    <w:p>
      <w:pPr>
        <w:pStyle w:val="BodyText"/>
        <w:ind w:left="138" w:right="146"/>
        <w:jc w:val="both"/>
      </w:pPr>
      <w:r>
        <w:rPr/>
        <w:t>En el sexto punto, la licenciada Leticia Martínez Flores comentó algunas sugerencias para</w:t>
      </w:r>
      <w:r>
        <w:rPr>
          <w:spacing w:val="1"/>
        </w:rPr>
        <w:t> </w:t>
      </w:r>
      <w:r>
        <w:rPr/>
        <w:t>continuar con este ejercicio aprovechando el uso de las tecnologías digitales para continuar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cada</w:t>
      </w:r>
      <w:r>
        <w:rPr>
          <w:spacing w:val="-1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compromisos</w:t>
      </w:r>
      <w:r>
        <w:rPr>
          <w:spacing w:val="-1"/>
        </w:rPr>
        <w:t> </w:t>
      </w:r>
      <w:r>
        <w:rPr/>
        <w:t>plasmados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PAL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que son:</w:t>
      </w:r>
    </w:p>
    <w:p>
      <w:pPr>
        <w:pStyle w:val="BodyText"/>
        <w:ind w:left="138" w:right="151"/>
        <w:jc w:val="both"/>
      </w:pPr>
      <w:r>
        <w:rPr/>
        <w:t>Reuniones virtuales a través de las diferentes plataformas digitales disponibles con el objeto</w:t>
      </w:r>
      <w:r>
        <w:rPr>
          <w:spacing w:val="1"/>
        </w:rPr>
        <w:t> </w:t>
      </w:r>
      <w:r>
        <w:rPr/>
        <w:t>de continuar los trabajos de este segundo plan de acción local, y al mismo tiempo cuidar la</w:t>
      </w:r>
      <w:r>
        <w:rPr>
          <w:spacing w:val="1"/>
        </w:rPr>
        <w:t> </w:t>
      </w:r>
      <w:r>
        <w:rPr/>
        <w:t>salud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miembros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este secretariado</w:t>
      </w:r>
      <w:r>
        <w:rPr>
          <w:spacing w:val="-7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evitando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reuniones</w:t>
      </w:r>
      <w:r>
        <w:rPr>
          <w:spacing w:val="-4"/>
        </w:rPr>
        <w:t> </w:t>
      </w:r>
      <w:r>
        <w:rPr/>
        <w:t>presenciales</w:t>
      </w:r>
      <w:r>
        <w:rPr>
          <w:spacing w:val="-65"/>
        </w:rPr>
        <w:t> </w:t>
      </w:r>
      <w:r>
        <w:rPr/>
        <w:t>respetando</w:t>
      </w:r>
      <w:r>
        <w:rPr>
          <w:spacing w:val="-14"/>
        </w:rPr>
        <w:t> </w:t>
      </w:r>
      <w:r>
        <w:rPr/>
        <w:t>las</w:t>
      </w:r>
      <w:r>
        <w:rPr>
          <w:spacing w:val="-17"/>
        </w:rPr>
        <w:t> </w:t>
      </w:r>
      <w:r>
        <w:rPr/>
        <w:t>medidas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salud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competente</w:t>
      </w:r>
      <w:r>
        <w:rPr>
          <w:spacing w:val="-13"/>
        </w:rPr>
        <w:t> </w:t>
      </w:r>
      <w:r>
        <w:rPr/>
        <w:t>hizo</w:t>
      </w:r>
      <w:r>
        <w:rPr>
          <w:spacing w:val="-14"/>
        </w:rPr>
        <w:t> </w:t>
      </w:r>
      <w:r>
        <w:rPr/>
        <w:t>con</w:t>
      </w:r>
      <w:r>
        <w:rPr>
          <w:spacing w:val="-17"/>
        </w:rPr>
        <w:t> </w:t>
      </w:r>
      <w:r>
        <w:rPr/>
        <w:t>motivo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pandemia.</w:t>
      </w:r>
      <w:r>
        <w:rPr>
          <w:spacing w:val="-64"/>
        </w:rPr>
        <w:t> </w:t>
      </w:r>
      <w:r>
        <w:rPr/>
        <w:t>Para el compromiso de la Región Carbonífera se acuerda promocionar el Sistema Digital de</w:t>
      </w:r>
      <w:r>
        <w:rPr>
          <w:spacing w:val="1"/>
        </w:rPr>
        <w:t> </w:t>
      </w:r>
      <w:r>
        <w:rPr/>
        <w:t>Información en Obra Pública, Calidad y Cantidad en Agua Potable, Agua Residual, Drenaje y</w:t>
      </w:r>
      <w:r>
        <w:rPr>
          <w:spacing w:val="1"/>
        </w:rPr>
        <w:t> </w:t>
      </w:r>
      <w:r>
        <w:rPr/>
        <w:t>Alcantarillado, SDIOPARC, a través de las redes sociales del ICAI y entrevistas en medios de</w:t>
      </w:r>
      <w:r>
        <w:rPr>
          <w:spacing w:val="-64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para conocimiento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ciudadanía 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ind w:left="138" w:right="151"/>
        <w:jc w:val="both"/>
      </w:pPr>
      <w:r>
        <w:rPr/>
        <w:t>En asuntos generales, el Lic. Luis González Briseño comenta que está en trámite la solicitud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hiciera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Lic.</w:t>
      </w:r>
      <w:r>
        <w:rPr>
          <w:spacing w:val="-16"/>
        </w:rPr>
        <w:t> </w:t>
      </w:r>
      <w:r>
        <w:rPr/>
        <w:t>Leticia</w:t>
      </w:r>
      <w:r>
        <w:rPr>
          <w:spacing w:val="-13"/>
        </w:rPr>
        <w:t> </w:t>
      </w:r>
      <w:r>
        <w:rPr/>
        <w:t>Bravo</w:t>
      </w:r>
      <w:r>
        <w:rPr>
          <w:spacing w:val="-15"/>
        </w:rPr>
        <w:t> </w:t>
      </w:r>
      <w:r>
        <w:rPr/>
        <w:t>Ostos,</w:t>
      </w:r>
      <w:r>
        <w:rPr>
          <w:spacing w:val="-16"/>
        </w:rPr>
        <w:t> </w:t>
      </w:r>
      <w:r>
        <w:rPr/>
        <w:t>representante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sociedad</w:t>
      </w:r>
      <w:r>
        <w:rPr>
          <w:spacing w:val="-15"/>
        </w:rPr>
        <w:t> </w:t>
      </w:r>
      <w:r>
        <w:rPr/>
        <w:t>civil</w:t>
      </w:r>
      <w:r>
        <w:rPr>
          <w:spacing w:val="-14"/>
        </w:rPr>
        <w:t> </w:t>
      </w:r>
      <w:r>
        <w:rPr/>
        <w:t>ante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STGA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enlace</w:t>
      </w:r>
      <w:r>
        <w:rPr>
          <w:spacing w:val="-64"/>
        </w:rPr>
        <w:t> </w:t>
      </w:r>
      <w:r>
        <w:rPr/>
        <w:t>de la región laguna para este ejercicio, para</w:t>
      </w:r>
      <w:r>
        <w:rPr>
          <w:spacing w:val="1"/>
        </w:rPr>
        <w:t> </w:t>
      </w:r>
      <w:r>
        <w:rPr/>
        <w:t>poder contar, con la participación de los</w:t>
      </w:r>
      <w:r>
        <w:rPr>
          <w:spacing w:val="1"/>
        </w:rPr>
        <w:t> </w:t>
      </w:r>
      <w:r>
        <w:rPr/>
        <w:t>integrantes de este STGA y de la ciudadanía en general, con capacitación y taller en materia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mecanismos de 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ind w:left="138" w:right="152"/>
        <w:jc w:val="both"/>
      </w:pPr>
      <w:r>
        <w:rPr/>
        <w:t>Así mismo la Lic. Mariana Pechir Pérez, suplente de la representante autoridad local ante el</w:t>
      </w:r>
      <w:r>
        <w:rPr>
          <w:spacing w:val="1"/>
        </w:rPr>
        <w:t> </w:t>
      </w:r>
      <w:r>
        <w:rPr/>
        <w:t>STGA comenta que respecto al compromiso de la región centro, en coordinación con la Lic.</w:t>
      </w:r>
      <w:r>
        <w:rPr>
          <w:spacing w:val="1"/>
        </w:rPr>
        <w:t> </w:t>
      </w:r>
      <w:r>
        <w:rPr/>
        <w:t>Leticia Martínez Flores, detectaron la necesidad de crear unos lineamientos específicos para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“grupo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gestión”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publicitar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civil</w:t>
      </w:r>
      <w:r>
        <w:rPr>
          <w:spacing w:val="-7"/>
        </w:rPr>
        <w:t> </w:t>
      </w:r>
      <w:r>
        <w:rPr/>
        <w:t>el</w:t>
      </w:r>
      <w:r>
        <w:rPr>
          <w:spacing w:val="-64"/>
        </w:rPr>
        <w:t> </w:t>
      </w:r>
      <w:r>
        <w:rPr/>
        <w:t>funcionamiento del transporte especializado para personas con discapacidad motriz, es por</w:t>
      </w:r>
      <w:r>
        <w:rPr>
          <w:spacing w:val="1"/>
        </w:rPr>
        <w:t> </w:t>
      </w:r>
      <w:r>
        <w:rPr/>
        <w:t>esto que en estas semanas la SEFIRC estará trabajando en estos lineamientos para realizar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 al Enlace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Región</w:t>
      </w:r>
      <w:r>
        <w:rPr>
          <w:spacing w:val="1"/>
        </w:rPr>
        <w:t> </w:t>
      </w:r>
      <w:r>
        <w:rPr/>
        <w:t>Centro.</w:t>
      </w:r>
    </w:p>
    <w:p>
      <w:pPr>
        <w:pStyle w:val="BodyText"/>
        <w:ind w:left="138" w:right="143"/>
        <w:jc w:val="both"/>
      </w:pP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compromiso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región</w:t>
      </w:r>
      <w:r>
        <w:rPr>
          <w:spacing w:val="-11"/>
        </w:rPr>
        <w:t> </w:t>
      </w:r>
      <w:r>
        <w:rPr/>
        <w:t>sureste</w:t>
      </w:r>
      <w:r>
        <w:rPr>
          <w:spacing w:val="-11"/>
        </w:rPr>
        <w:t> </w:t>
      </w:r>
      <w:r>
        <w:rPr/>
        <w:t>informó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recibieron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cuestionarios</w:t>
      </w:r>
      <w:r>
        <w:rPr>
          <w:spacing w:val="-12"/>
        </w:rPr>
        <w:t> </w:t>
      </w:r>
      <w:r>
        <w:rPr/>
        <w:t>realizados</w:t>
      </w:r>
      <w:r>
        <w:rPr>
          <w:spacing w:val="-65"/>
        </w:rPr>
        <w:t> </w:t>
      </w:r>
      <w:r>
        <w:rPr/>
        <w:t>por la sociedad civil y que fueron remitidos por la Dra. Gloria Tobón al ICAI para que a su vez</w:t>
      </w:r>
      <w:r>
        <w:rPr>
          <w:spacing w:val="-64"/>
        </w:rPr>
        <w:t> </w:t>
      </w:r>
      <w:r>
        <w:rPr/>
        <w:t>fueran enviados a la SEFIRC y a través de las entidades involucradas dar respuesta a los</w:t>
      </w:r>
      <w:r>
        <w:rPr>
          <w:spacing w:val="1"/>
        </w:rPr>
        <w:t> </w:t>
      </w:r>
      <w:r>
        <w:rPr/>
        <w:t>mismos, fueron 2 cuestionarios (uno para Secretaría de Salud y uno para la Comisión Estatal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Aguas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CEAS)</w:t>
      </w:r>
    </w:p>
    <w:p>
      <w:pPr>
        <w:pStyle w:val="BodyText"/>
        <w:ind w:left="138" w:right="147"/>
        <w:jc w:val="both"/>
      </w:pPr>
      <w:r>
        <w:rPr/>
        <w:t>Por parte de CEAS se recibió el cuestionario contestado, en el que se incluyó una tabla Excel</w:t>
      </w:r>
      <w:r>
        <w:rPr>
          <w:spacing w:val="-64"/>
        </w:rPr>
        <w:t> </w:t>
      </w:r>
      <w:r>
        <w:rPr/>
        <w:t>que contiene datos tanto de CEAS como los SIMAS municipales, se acordó con la Lic. Leticia</w:t>
      </w:r>
      <w:r>
        <w:rPr>
          <w:spacing w:val="-64"/>
        </w:rPr>
        <w:t> </w:t>
      </w:r>
      <w:r>
        <w:rPr/>
        <w:t>Martínez</w:t>
      </w:r>
      <w:r>
        <w:rPr>
          <w:spacing w:val="-14"/>
        </w:rPr>
        <w:t> </w:t>
      </w:r>
      <w:r>
        <w:rPr/>
        <w:t>Flores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incluya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micro</w:t>
      </w:r>
      <w:r>
        <w:rPr>
          <w:spacing w:val="-11"/>
        </w:rPr>
        <w:t> </w:t>
      </w:r>
      <w:r>
        <w:rPr/>
        <w:t>sitio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llenada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65"/>
        </w:rPr>
        <w:t> </w:t>
      </w:r>
      <w:r>
        <w:rPr/>
        <w:t>recabada.</w:t>
      </w:r>
    </w:p>
    <w:p>
      <w:pPr>
        <w:pStyle w:val="BodyText"/>
        <w:ind w:left="138" w:right="156"/>
        <w:jc w:val="both"/>
      </w:pPr>
      <w:r>
        <w:rPr/>
        <w:t>Por parte de secretaría de salud dieron respuesta a lo relativo a las preguntas COVID del</w:t>
      </w:r>
      <w:r>
        <w:rPr>
          <w:spacing w:val="1"/>
        </w:rPr>
        <w:t> </w:t>
      </w:r>
      <w:r>
        <w:rPr>
          <w:spacing w:val="-1"/>
        </w:rPr>
        <w:t>cuestionario.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estará</w:t>
      </w:r>
      <w:r>
        <w:rPr>
          <w:spacing w:val="-17"/>
        </w:rPr>
        <w:t> </w:t>
      </w:r>
      <w:r>
        <w:rPr>
          <w:spacing w:val="-1"/>
        </w:rPr>
        <w:t>trabajando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2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puntualizar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participación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6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si es que son</w:t>
      </w:r>
      <w:r>
        <w:rPr>
          <w:spacing w:val="-2"/>
        </w:rPr>
        <w:t> </w:t>
      </w:r>
      <w:r>
        <w:rPr/>
        <w:t>competentes.</w:t>
      </w:r>
    </w:p>
    <w:p>
      <w:pPr>
        <w:spacing w:after="0"/>
        <w:jc w:val="both"/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ind w:left="138" w:right="69"/>
      </w:pP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compromiso</w:t>
      </w:r>
      <w:r>
        <w:rPr>
          <w:spacing w:val="-11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Región</w:t>
      </w:r>
      <w:r>
        <w:rPr>
          <w:spacing w:val="-9"/>
        </w:rPr>
        <w:t> </w:t>
      </w:r>
      <w:r>
        <w:rPr/>
        <w:t>Carbonífera</w:t>
      </w:r>
      <w:r>
        <w:rPr>
          <w:spacing w:val="-12"/>
        </w:rPr>
        <w:t> </w:t>
      </w:r>
      <w:r>
        <w:rPr/>
        <w:t>actualmente</w:t>
      </w:r>
      <w:r>
        <w:rPr>
          <w:spacing w:val="-10"/>
        </w:rPr>
        <w:t> </w:t>
      </w:r>
      <w:r>
        <w:rPr/>
        <w:t>CEAS</w:t>
      </w:r>
      <w:r>
        <w:rPr>
          <w:spacing w:val="-12"/>
        </w:rPr>
        <w:t> </w:t>
      </w:r>
      <w:r>
        <w:rPr/>
        <w:t>ha</w:t>
      </w:r>
      <w:r>
        <w:rPr>
          <w:spacing w:val="-9"/>
        </w:rPr>
        <w:t> </w:t>
      </w:r>
      <w:r>
        <w:rPr/>
        <w:t>reportado</w:t>
      </w:r>
      <w:r>
        <w:rPr>
          <w:spacing w:val="-63"/>
        </w:rPr>
        <w:t> </w:t>
      </w:r>
      <w:r>
        <w:rPr/>
        <w:t>3</w:t>
      </w:r>
      <w:r>
        <w:rPr>
          <w:spacing w:val="-1"/>
        </w:rPr>
        <w:t> </w:t>
      </w:r>
      <w:r>
        <w:rPr/>
        <w:t>obras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están trabajando</w:t>
      </w:r>
      <w:r>
        <w:rPr>
          <w:spacing w:val="2"/>
        </w:rPr>
        <w:t> </w:t>
      </w:r>
      <w:r>
        <w:rPr/>
        <w:t>o trabajaron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2020: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138" w:right="153" w:firstLine="0"/>
        <w:jc w:val="left"/>
        <w:rPr>
          <w:sz w:val="24"/>
        </w:rPr>
      </w:pPr>
      <w:r>
        <w:rPr>
          <w:sz w:val="24"/>
        </w:rPr>
        <w:t>Construcción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Sistema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Alcantarillado</w:t>
      </w:r>
      <w:r>
        <w:rPr>
          <w:spacing w:val="-12"/>
          <w:sz w:val="24"/>
        </w:rPr>
        <w:t> </w:t>
      </w:r>
      <w:r>
        <w:rPr>
          <w:sz w:val="24"/>
        </w:rPr>
        <w:t>Sanitario</w:t>
      </w:r>
      <w:r>
        <w:rPr>
          <w:spacing w:val="-11"/>
          <w:sz w:val="24"/>
        </w:rPr>
        <w:t> </w:t>
      </w:r>
      <w:r>
        <w:rPr>
          <w:sz w:val="24"/>
        </w:rPr>
        <w:t>(2da</w:t>
      </w:r>
      <w:r>
        <w:rPr>
          <w:spacing w:val="-12"/>
          <w:sz w:val="24"/>
        </w:rPr>
        <w:t> </w:t>
      </w:r>
      <w:r>
        <w:rPr>
          <w:sz w:val="24"/>
        </w:rPr>
        <w:t>etapa)</w:t>
      </w:r>
      <w:r>
        <w:rPr>
          <w:spacing w:val="-12"/>
          <w:sz w:val="24"/>
        </w:rPr>
        <w:t> </w:t>
      </w:r>
      <w:r>
        <w:rPr>
          <w:sz w:val="24"/>
        </w:rPr>
        <w:t>Localidad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San</w:t>
      </w:r>
      <w:r>
        <w:rPr>
          <w:spacing w:val="-12"/>
          <w:sz w:val="24"/>
        </w:rPr>
        <w:t> </w:t>
      </w:r>
      <w:r>
        <w:rPr>
          <w:sz w:val="24"/>
        </w:rPr>
        <w:t>José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Aura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138" w:right="153" w:firstLine="0"/>
        <w:jc w:val="left"/>
        <w:rPr>
          <w:sz w:val="24"/>
        </w:rPr>
      </w:pPr>
      <w:r>
        <w:rPr>
          <w:sz w:val="24"/>
        </w:rPr>
        <w:t>Construcción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Obras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Agua</w:t>
      </w:r>
      <w:r>
        <w:rPr>
          <w:spacing w:val="20"/>
          <w:sz w:val="24"/>
        </w:rPr>
        <w:t> </w:t>
      </w:r>
      <w:r>
        <w:rPr>
          <w:sz w:val="24"/>
        </w:rPr>
        <w:t>Potable</w:t>
      </w:r>
      <w:r>
        <w:rPr>
          <w:spacing w:val="21"/>
          <w:sz w:val="24"/>
        </w:rPr>
        <w:t> </w:t>
      </w:r>
      <w:r>
        <w:rPr>
          <w:sz w:val="24"/>
        </w:rPr>
        <w:t>Emergentes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Sequía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Pozos</w:t>
      </w:r>
      <w:r>
        <w:rPr>
          <w:spacing w:val="-64"/>
          <w:sz w:val="24"/>
        </w:rPr>
        <w:t> </w:t>
      </w:r>
      <w:r>
        <w:rPr>
          <w:sz w:val="24"/>
        </w:rPr>
        <w:t>Aparicio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2"/>
          <w:sz w:val="24"/>
        </w:rPr>
        <w:t> </w:t>
      </w:r>
      <w:r>
        <w:rPr>
          <w:sz w:val="24"/>
        </w:rPr>
        <w:t>1 y</w:t>
      </w:r>
      <w:r>
        <w:rPr>
          <w:spacing w:val="-2"/>
          <w:sz w:val="24"/>
        </w:rPr>
        <w:t> </w:t>
      </w:r>
      <w:r>
        <w:rPr>
          <w:sz w:val="24"/>
        </w:rPr>
        <w:t>No. 2</w:t>
      </w:r>
      <w:r>
        <w:rPr>
          <w:spacing w:val="-2"/>
          <w:sz w:val="24"/>
        </w:rPr>
        <w:t> </w:t>
      </w:r>
      <w:r>
        <w:rPr>
          <w:sz w:val="24"/>
        </w:rPr>
        <w:t>en Múzquiz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  <w:tab w:pos="847" w:val="left" w:leader="none"/>
        </w:tabs>
        <w:spacing w:line="240" w:lineRule="auto" w:before="0" w:after="0"/>
        <w:ind w:left="138" w:right="153" w:firstLine="0"/>
        <w:jc w:val="left"/>
        <w:rPr>
          <w:sz w:val="24"/>
        </w:rPr>
      </w:pP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z w:val="24"/>
        </w:rPr>
        <w:t>Hiploclorador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Productos</w:t>
      </w:r>
      <w:r>
        <w:rPr>
          <w:spacing w:val="-8"/>
          <w:sz w:val="24"/>
        </w:rPr>
        <w:t> </w:t>
      </w:r>
      <w:r>
        <w:rPr>
          <w:sz w:val="24"/>
        </w:rPr>
        <w:t>05</w:t>
      </w:r>
      <w:r>
        <w:rPr>
          <w:spacing w:val="-7"/>
          <w:sz w:val="24"/>
        </w:rPr>
        <w:t> </w:t>
      </w:r>
      <w:r>
        <w:rPr>
          <w:sz w:val="24"/>
        </w:rPr>
        <w:t>Equipo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Gas</w:t>
      </w:r>
      <w:r>
        <w:rPr>
          <w:spacing w:val="-6"/>
          <w:sz w:val="24"/>
        </w:rPr>
        <w:t> </w:t>
      </w:r>
      <w:r>
        <w:rPr>
          <w:sz w:val="24"/>
        </w:rPr>
        <w:t>Cloro</w:t>
      </w:r>
      <w:r>
        <w:rPr>
          <w:spacing w:val="-7"/>
          <w:sz w:val="24"/>
        </w:rPr>
        <w:t> </w:t>
      </w:r>
      <w:r>
        <w:rPr>
          <w:sz w:val="24"/>
        </w:rPr>
        <w:t>360</w:t>
      </w:r>
      <w:r>
        <w:rPr>
          <w:spacing w:val="-5"/>
          <w:sz w:val="24"/>
        </w:rPr>
        <w:t> </w:t>
      </w:r>
      <w:r>
        <w:rPr>
          <w:sz w:val="24"/>
        </w:rPr>
        <w:t>Kgs.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Hipoclorito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Calcio</w:t>
      </w:r>
      <w:r>
        <w:rPr>
          <w:spacing w:val="-63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Kits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Monitoreo</w:t>
      </w:r>
      <w:r>
        <w:rPr>
          <w:spacing w:val="-2"/>
          <w:sz w:val="24"/>
        </w:rPr>
        <w:t> </w:t>
      </w:r>
      <w:r>
        <w:rPr>
          <w:sz w:val="24"/>
        </w:rPr>
        <w:t>de Cloro</w:t>
      </w:r>
      <w:r>
        <w:rPr>
          <w:spacing w:val="1"/>
          <w:sz w:val="24"/>
        </w:rPr>
        <w:t> </w:t>
      </w:r>
      <w:r>
        <w:rPr>
          <w:sz w:val="24"/>
        </w:rPr>
        <w:t>Residual</w:t>
      </w:r>
    </w:p>
    <w:p>
      <w:pPr>
        <w:pStyle w:val="BodyText"/>
        <w:ind w:left="138" w:right="158"/>
        <w:jc w:val="both"/>
      </w:pPr>
      <w:r>
        <w:rPr/>
        <w:t>Se</w:t>
      </w:r>
      <w:r>
        <w:rPr>
          <w:spacing w:val="1"/>
        </w:rPr>
        <w:t> </w:t>
      </w:r>
      <w:r>
        <w:rPr/>
        <w:t>compartió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liga de una obra</w:t>
      </w:r>
      <w:r>
        <w:rPr>
          <w:spacing w:val="1"/>
        </w:rPr>
        <w:t> </w:t>
      </w:r>
      <w:r>
        <w:rPr/>
        <w:t>en 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contienen los planos generales y otros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  <w:ind w:left="138"/>
        <w:jc w:val="both"/>
      </w:pPr>
      <w:r>
        <w:rPr/>
        <w:t>Pendiente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tercera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ind w:left="138" w:right="148"/>
        <w:jc w:val="both"/>
      </w:pPr>
      <w:r>
        <w:rPr/>
        <w:t>Se considera pertinente que la información que actualmente está publicada en COMPRANET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micro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SDIOPARC,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ICAI,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desaparezca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ser removida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COMPRANET.</w:t>
      </w:r>
    </w:p>
    <w:p>
      <w:pPr>
        <w:pStyle w:val="BodyText"/>
        <w:ind w:left="138" w:right="145"/>
        <w:jc w:val="both"/>
      </w:pPr>
      <w:r>
        <w:rPr/>
        <w:t>Para el compromiso de la región Laguna y respecto a la petición de la sociedad civil de esa</w:t>
      </w:r>
      <w:r>
        <w:rPr>
          <w:spacing w:val="1"/>
        </w:rPr>
        <w:t> </w:t>
      </w:r>
      <w:r>
        <w:rPr/>
        <w:t>región en la que solicita capacitación específica en materia de Mecanismos de Participación</w:t>
      </w:r>
      <w:r>
        <w:rPr>
          <w:spacing w:val="1"/>
        </w:rPr>
        <w:t> </w:t>
      </w:r>
      <w:r>
        <w:rPr/>
        <w:t>Ciudadana y técnica legislativa y de redacción, se acuerda que el ICAI contrate al ponente y</w:t>
      </w:r>
      <w:r>
        <w:rPr>
          <w:spacing w:val="1"/>
        </w:rPr>
        <w:t> </w:t>
      </w:r>
      <w:r>
        <w:rPr/>
        <w:t>se difunda, cuando menos el primer módulo entre sociedad civil e integrantes del STGA. Lo</w:t>
      </w:r>
      <w:r>
        <w:rPr>
          <w:spacing w:val="1"/>
        </w:rPr>
        <w:t> </w:t>
      </w:r>
      <w:r>
        <w:rPr/>
        <w:t>que respecta al segundo y tercer módulo estará dirigido para el núcleo de sociedad civil de la</w:t>
      </w:r>
      <w:r>
        <w:rPr>
          <w:spacing w:val="-64"/>
        </w:rPr>
        <w:t> </w:t>
      </w:r>
      <w:r>
        <w:rPr/>
        <w:t>Laguna.</w:t>
      </w:r>
    </w:p>
    <w:p>
      <w:pPr>
        <w:pStyle w:val="BodyText"/>
        <w:ind w:left="138" w:right="153"/>
        <w:jc w:val="both"/>
      </w:pPr>
      <w:r>
        <w:rPr/>
        <w:t>Se pretendía normar la actividad de los observatorios ciudadanos de la zona norte con un</w:t>
      </w:r>
      <w:r>
        <w:rPr>
          <w:spacing w:val="1"/>
        </w:rPr>
        <w:t> </w:t>
      </w:r>
      <w:r>
        <w:rPr/>
        <w:t>documento general de participación ciudadana que se encuentra en creación aquí en la</w:t>
      </w:r>
      <w:r>
        <w:rPr>
          <w:spacing w:val="1"/>
        </w:rPr>
        <w:t> </w:t>
      </w:r>
      <w:r>
        <w:rPr/>
        <w:t>Secretaría de Fiscalización, sin embargo se advierte la necesidad de crear un lineamiento</w:t>
      </w:r>
      <w:r>
        <w:rPr>
          <w:spacing w:val="1"/>
        </w:rPr>
        <w:t> </w:t>
      </w:r>
      <w:r>
        <w:rPr/>
        <w:t>específico para este compromiso, ya se recibió la propuesta inicial por parte del área de</w:t>
      </w:r>
      <w:r>
        <w:rPr>
          <w:spacing w:val="1"/>
        </w:rPr>
        <w:t> </w:t>
      </w:r>
      <w:r>
        <w:rPr/>
        <w:t>contraloría social, y esta semana se estará trabajando en la propuesta final para poder ser</w:t>
      </w:r>
      <w:r>
        <w:rPr>
          <w:spacing w:val="1"/>
        </w:rPr>
        <w:t> </w:t>
      </w:r>
      <w:r>
        <w:rPr/>
        <w:t>remitida</w:t>
      </w:r>
      <w:r>
        <w:rPr>
          <w:spacing w:val="-2"/>
        </w:rPr>
        <w:t> </w:t>
      </w:r>
      <w:r>
        <w:rPr/>
        <w:t>al representante</w:t>
      </w:r>
      <w:r>
        <w:rPr>
          <w:spacing w:val="1"/>
        </w:rPr>
        <w:t> </w:t>
      </w:r>
      <w:r>
        <w:rPr/>
        <w:t>de la sociedad civil.</w:t>
      </w:r>
    </w:p>
    <w:p>
      <w:pPr>
        <w:pStyle w:val="BodyText"/>
        <w:ind w:left="138" w:right="3177"/>
      </w:pPr>
      <w:r>
        <w:rPr/>
        <w:t>Agotados los puntos de la sesión se da por clausurada la misma,</w:t>
      </w:r>
      <w:r>
        <w:rPr>
          <w:spacing w:val="-64"/>
        </w:rPr>
        <w:t> </w:t>
      </w:r>
      <w:r>
        <w:rPr/>
        <w:t>Dando</w:t>
      </w:r>
      <w:r>
        <w:rPr>
          <w:spacing w:val="-4"/>
        </w:rPr>
        <w:t> </w:t>
      </w:r>
      <w:r>
        <w:rPr/>
        <w:t>fe.</w:t>
      </w:r>
    </w:p>
    <w:p>
      <w:pPr>
        <w:pStyle w:val="BodyText"/>
        <w:tabs>
          <w:tab w:pos="3679" w:val="left" w:leader="none"/>
          <w:tab w:pos="7927" w:val="left" w:leader="none"/>
          <w:tab w:pos="9224" w:val="left" w:leader="none"/>
          <w:tab w:pos="9922" w:val="left" w:leader="none"/>
        </w:tabs>
        <w:ind w:left="138" w:right="146"/>
      </w:pPr>
      <w:r>
        <w:rPr/>
        <w:t>Lic.</w:t>
      </w:r>
      <w:r>
        <w:rPr>
          <w:spacing w:val="-1"/>
        </w:rPr>
        <w:t> </w:t>
      </w:r>
      <w:r>
        <w:rPr/>
        <w:t>Luis</w:t>
      </w:r>
      <w:r>
        <w:rPr>
          <w:spacing w:val="-4"/>
        </w:rPr>
        <w:t> </w:t>
      </w:r>
      <w:r>
        <w:rPr/>
        <w:t>González</w:t>
      </w:r>
      <w:r>
        <w:rPr>
          <w:spacing w:val="-3"/>
        </w:rPr>
        <w:t> </w:t>
      </w:r>
      <w:r>
        <w:rPr/>
        <w:t>Briseño</w:t>
        <w:tab/>
        <w:t>Lic. Mariana</w:t>
      </w:r>
      <w:r>
        <w:rPr>
          <w:spacing w:val="-2"/>
        </w:rPr>
        <w:t> </w:t>
      </w:r>
      <w:r>
        <w:rPr/>
        <w:t>Pechir</w:t>
      </w:r>
      <w:r>
        <w:rPr>
          <w:spacing w:val="-3"/>
        </w:rPr>
        <w:t> </w:t>
      </w:r>
      <w:r>
        <w:rPr/>
        <w:t>Pérez</w:t>
      </w:r>
      <w:r>
        <w:rPr>
          <w:spacing w:val="19"/>
        </w:rPr>
        <w:t> </w:t>
      </w:r>
      <w:r>
        <w:rPr/>
        <w:t>Lic.</w:t>
      </w:r>
      <w:r>
        <w:rPr>
          <w:spacing w:val="-1"/>
        </w:rPr>
        <w:t> </w:t>
      </w:r>
      <w:r>
        <w:rPr/>
        <w:t>Leticia Bravo Ostos</w:t>
      </w:r>
      <w:r>
        <w:rPr>
          <w:spacing w:val="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STGA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Garante (ICAI)</w:t>
      </w:r>
      <w:r>
        <w:rPr>
          <w:spacing w:val="101"/>
        </w:rPr>
        <w:t> </w:t>
      </w:r>
      <w:r>
        <w:rPr/>
        <w:t>Representante</w:t>
        <w:tab/>
        <w:t>de</w:t>
        <w:tab/>
      </w:r>
      <w:r>
        <w:rPr>
          <w:spacing w:val="-1"/>
        </w:rPr>
        <w:t>la</w:t>
      </w:r>
      <w:r>
        <w:rPr>
          <w:spacing w:val="-64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Local,</w:t>
      </w:r>
      <w:r>
        <w:rPr>
          <w:spacing w:val="-1"/>
        </w:rPr>
        <w:t> </w:t>
      </w:r>
      <w:r>
        <w:rPr/>
        <w:t>Coordinadora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 Interno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SEFIR</w:t>
        <w:tab/>
        <w:t>Representante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64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Enlace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sociedad civil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región</w:t>
      </w:r>
      <w:r>
        <w:rPr>
          <w:spacing w:val="1"/>
        </w:rPr>
        <w:t> </w:t>
      </w:r>
      <w:r>
        <w:rPr/>
        <w:t>laguna</w:t>
      </w:r>
    </w:p>
    <w:p>
      <w:pPr>
        <w:pStyle w:val="BodyText"/>
        <w:ind w:left="138"/>
      </w:pPr>
      <w:r>
        <w:rPr/>
        <w:t>Facilitador:</w:t>
      </w:r>
    </w:p>
    <w:p>
      <w:pPr>
        <w:pStyle w:val="BodyText"/>
        <w:ind w:left="138"/>
      </w:pPr>
      <w:r>
        <w:rPr/>
        <w:t>Mtro.</w:t>
      </w:r>
      <w:r>
        <w:rPr>
          <w:spacing w:val="14"/>
        </w:rPr>
        <w:t> </w:t>
      </w:r>
      <w:r>
        <w:rPr/>
        <w:t>Héctor</w:t>
      </w:r>
      <w:r>
        <w:rPr>
          <w:spacing w:val="13"/>
        </w:rPr>
        <w:t> </w:t>
      </w:r>
      <w:r>
        <w:rPr/>
        <w:t>Gil</w:t>
      </w:r>
      <w:r>
        <w:rPr>
          <w:spacing w:val="13"/>
        </w:rPr>
        <w:t> </w:t>
      </w:r>
      <w:r>
        <w:rPr/>
        <w:t>Müller,</w:t>
      </w:r>
      <w:r>
        <w:rPr>
          <w:spacing w:val="13"/>
        </w:rPr>
        <w:t> </w:t>
      </w:r>
      <w:r>
        <w:rPr/>
        <w:t>Facilitador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STGA,</w:t>
      </w:r>
      <w:r>
        <w:rPr>
          <w:spacing w:val="14"/>
        </w:rPr>
        <w:t> </w:t>
      </w:r>
      <w:r>
        <w:rPr/>
        <w:t>Director</w:t>
      </w:r>
      <w:r>
        <w:rPr>
          <w:spacing w:val="13"/>
        </w:rPr>
        <w:t> </w:t>
      </w:r>
      <w:r>
        <w:rPr/>
        <w:t>Nacional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Crecimiento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-64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del Noreste (UANE)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8"/>
      </w:pPr>
      <w:r>
        <w:rPr/>
        <w:t>Asistiendo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voz: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C.P.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Manuel Jiménez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Meléndez, Comisionado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ICAI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1" w:after="0"/>
        <w:ind w:left="846" w:right="0" w:hanging="709"/>
        <w:jc w:val="left"/>
        <w:rPr>
          <w:sz w:val="24"/>
        </w:rPr>
      </w:pPr>
      <w:r>
        <w:rPr>
          <w:sz w:val="24"/>
        </w:rPr>
        <w:t>Lic.</w:t>
      </w:r>
      <w:r>
        <w:rPr>
          <w:spacing w:val="-2"/>
          <w:sz w:val="24"/>
        </w:rPr>
        <w:t> </w:t>
      </w:r>
      <w:r>
        <w:rPr>
          <w:sz w:val="24"/>
        </w:rPr>
        <w:t>Miguel</w:t>
      </w:r>
      <w:r>
        <w:rPr>
          <w:spacing w:val="-2"/>
          <w:sz w:val="24"/>
        </w:rPr>
        <w:t> </w:t>
      </w:r>
      <w:r>
        <w:rPr>
          <w:sz w:val="24"/>
        </w:rPr>
        <w:t>Ángel</w:t>
      </w:r>
      <w:r>
        <w:rPr>
          <w:spacing w:val="-2"/>
          <w:sz w:val="24"/>
        </w:rPr>
        <w:t> </w:t>
      </w:r>
      <w:r>
        <w:rPr>
          <w:sz w:val="24"/>
        </w:rPr>
        <w:t>Medina</w:t>
      </w:r>
      <w:r>
        <w:rPr>
          <w:spacing w:val="-4"/>
          <w:sz w:val="24"/>
        </w:rPr>
        <w:t> </w:t>
      </w:r>
      <w:r>
        <w:rPr>
          <w:sz w:val="24"/>
        </w:rPr>
        <w:t>Torres,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ICAI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Dra.</w:t>
      </w:r>
      <w:r>
        <w:rPr>
          <w:spacing w:val="-2"/>
          <w:sz w:val="24"/>
        </w:rPr>
        <w:t> </w:t>
      </w:r>
      <w:r>
        <w:rPr>
          <w:sz w:val="24"/>
        </w:rPr>
        <w:t>Gloria</w:t>
      </w:r>
      <w:r>
        <w:rPr>
          <w:spacing w:val="-4"/>
          <w:sz w:val="24"/>
        </w:rPr>
        <w:t> </w:t>
      </w:r>
      <w:r>
        <w:rPr>
          <w:sz w:val="24"/>
        </w:rPr>
        <w:t>Tobón</w:t>
      </w:r>
      <w:r>
        <w:rPr>
          <w:spacing w:val="-4"/>
          <w:sz w:val="24"/>
        </w:rPr>
        <w:t> </w:t>
      </w:r>
      <w:r>
        <w:rPr>
          <w:sz w:val="24"/>
        </w:rPr>
        <w:t>Echeverri,</w:t>
      </w:r>
      <w:r>
        <w:rPr>
          <w:spacing w:val="-2"/>
          <w:sz w:val="24"/>
        </w:rPr>
        <w:t> </w:t>
      </w:r>
      <w:r>
        <w:rPr>
          <w:sz w:val="24"/>
        </w:rPr>
        <w:t>Enlace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región</w:t>
      </w:r>
      <w:r>
        <w:rPr>
          <w:spacing w:val="-1"/>
          <w:sz w:val="24"/>
        </w:rPr>
        <w:t> </w:t>
      </w:r>
      <w:r>
        <w:rPr>
          <w:sz w:val="24"/>
        </w:rPr>
        <w:t>sureste.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Daniel</w:t>
      </w:r>
      <w:r>
        <w:rPr>
          <w:spacing w:val="-1"/>
          <w:sz w:val="24"/>
        </w:rPr>
        <w:t> </w:t>
      </w:r>
      <w:r>
        <w:rPr>
          <w:sz w:val="24"/>
        </w:rPr>
        <w:t>Moreno</w:t>
      </w:r>
      <w:r>
        <w:rPr>
          <w:spacing w:val="-1"/>
          <w:sz w:val="24"/>
        </w:rPr>
        <w:t> </w:t>
      </w:r>
      <w:r>
        <w:rPr>
          <w:sz w:val="24"/>
        </w:rPr>
        <w:t>Villarreal,</w:t>
      </w:r>
      <w:r>
        <w:rPr>
          <w:spacing w:val="-2"/>
          <w:sz w:val="24"/>
        </w:rPr>
        <w:t> </w:t>
      </w:r>
      <w:r>
        <w:rPr>
          <w:sz w:val="24"/>
        </w:rPr>
        <w:t>Enlace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región centro.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Lic.</w:t>
      </w:r>
      <w:r>
        <w:rPr>
          <w:spacing w:val="62"/>
          <w:sz w:val="24"/>
        </w:rPr>
        <w:t> </w:t>
      </w:r>
      <w:r>
        <w:rPr>
          <w:sz w:val="24"/>
        </w:rPr>
        <w:t>René</w:t>
      </w:r>
      <w:r>
        <w:rPr>
          <w:spacing w:val="-2"/>
          <w:sz w:val="24"/>
        </w:rPr>
        <w:t> </w:t>
      </w:r>
      <w:r>
        <w:rPr>
          <w:sz w:val="24"/>
        </w:rPr>
        <w:t>Arellano</w:t>
      </w:r>
      <w:r>
        <w:rPr>
          <w:spacing w:val="-2"/>
          <w:sz w:val="24"/>
        </w:rPr>
        <w:t> </w:t>
      </w:r>
      <w:r>
        <w:rPr>
          <w:sz w:val="24"/>
        </w:rPr>
        <w:t>Gómez,</w:t>
      </w:r>
      <w:r>
        <w:rPr>
          <w:spacing w:val="-2"/>
          <w:sz w:val="24"/>
        </w:rPr>
        <w:t> </w:t>
      </w:r>
      <w:r>
        <w:rPr>
          <w:sz w:val="24"/>
        </w:rPr>
        <w:t>Enlace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región</w:t>
      </w:r>
      <w:r>
        <w:rPr>
          <w:spacing w:val="-2"/>
          <w:sz w:val="24"/>
        </w:rPr>
        <w:t> </w:t>
      </w:r>
      <w:r>
        <w:rPr>
          <w:sz w:val="24"/>
        </w:rPr>
        <w:t>norte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138" w:right="150" w:firstLine="0"/>
        <w:jc w:val="left"/>
        <w:rPr>
          <w:sz w:val="24"/>
        </w:rPr>
      </w:pPr>
      <w:r>
        <w:rPr>
          <w:sz w:val="24"/>
        </w:rPr>
        <w:t>Lic.</w:t>
      </w:r>
      <w:r>
        <w:rPr>
          <w:spacing w:val="-11"/>
          <w:sz w:val="24"/>
        </w:rPr>
        <w:t> </w:t>
      </w:r>
      <w:r>
        <w:rPr>
          <w:sz w:val="24"/>
        </w:rPr>
        <w:t>Leticia</w:t>
      </w:r>
      <w:r>
        <w:rPr>
          <w:spacing w:val="-11"/>
          <w:sz w:val="24"/>
        </w:rPr>
        <w:t> </w:t>
      </w:r>
      <w:r>
        <w:rPr>
          <w:sz w:val="24"/>
        </w:rPr>
        <w:t>Martínez</w:t>
      </w:r>
      <w:r>
        <w:rPr>
          <w:spacing w:val="-12"/>
          <w:sz w:val="24"/>
        </w:rPr>
        <w:t> </w:t>
      </w:r>
      <w:r>
        <w:rPr>
          <w:sz w:val="24"/>
        </w:rPr>
        <w:t>Flores,</w:t>
      </w:r>
      <w:r>
        <w:rPr>
          <w:spacing w:val="-10"/>
          <w:sz w:val="24"/>
        </w:rPr>
        <w:t> </w:t>
      </w:r>
      <w:r>
        <w:rPr>
          <w:sz w:val="24"/>
        </w:rPr>
        <w:t>Directora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Capacitación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Cultura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Transparencia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ICAI.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09"/>
        <w:jc w:val="left"/>
        <w:rPr>
          <w:sz w:val="24"/>
        </w:rPr>
      </w:pPr>
      <w:r>
        <w:rPr>
          <w:sz w:val="24"/>
        </w:rPr>
        <w:t>Lic.</w:t>
      </w:r>
      <w:r>
        <w:rPr>
          <w:spacing w:val="-2"/>
          <w:sz w:val="24"/>
        </w:rPr>
        <w:t> </w:t>
      </w:r>
      <w:r>
        <w:rPr>
          <w:sz w:val="24"/>
        </w:rPr>
        <w:t>Ignacio</w:t>
      </w:r>
      <w:r>
        <w:rPr>
          <w:spacing w:val="-3"/>
          <w:sz w:val="24"/>
        </w:rPr>
        <w:t> </w:t>
      </w:r>
      <w:r>
        <w:rPr>
          <w:sz w:val="24"/>
        </w:rPr>
        <w:t>Galindo,</w:t>
      </w:r>
      <w:r>
        <w:rPr>
          <w:spacing w:val="-1"/>
          <w:sz w:val="24"/>
        </w:rPr>
        <w:t> </w:t>
      </w:r>
      <w:r>
        <w:rPr>
          <w:sz w:val="24"/>
        </w:rPr>
        <w:t>Sud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Abierto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ICAI.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2"/>
      </w:pPr>
      <w:r>
        <w:rPr/>
        <w:t>ANEXO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8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965725</wp:posOffset>
            </wp:positionH>
            <wp:positionV relativeFrom="paragraph">
              <wp:posOffset>197958</wp:posOffset>
            </wp:positionV>
            <wp:extent cx="5704461" cy="571500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461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10" w:after="1"/>
        <w:rPr>
          <w:rFonts w:ascii="Arial"/>
          <w:b/>
          <w:sz w:val="28"/>
        </w:rPr>
      </w:pPr>
    </w:p>
    <w:p>
      <w:pPr>
        <w:pStyle w:val="BodyText"/>
        <w:ind w:left="30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167020" cy="754751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020" cy="75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pStyle w:val="BodyText"/>
        <w:ind w:left="41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106527" cy="7568469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527" cy="756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ind w:left="36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280332" cy="473459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332" cy="47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ind w:left="28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683018" cy="7072312"/>
            <wp:effectExtent l="0" t="0" r="0" b="0"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018" cy="70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13"/>
          <w:footerReference w:type="default" r:id="rId14"/>
          <w:pgSz w:w="12240" w:h="15840"/>
          <w:pgMar w:header="709" w:footer="1116" w:top="2220" w:bottom="1300" w:left="1280" w:right="700"/>
        </w:sect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Heading2"/>
        <w:spacing w:before="92"/>
      </w:pPr>
      <w:r>
        <w:rPr/>
        <w:t>ANEXO</w:t>
      </w:r>
      <w:r>
        <w:rPr>
          <w:spacing w:val="-3"/>
        </w:rPr>
        <w:t> </w:t>
      </w:r>
      <w:r>
        <w:rPr/>
        <w:t>4</w:t>
      </w:r>
    </w:p>
    <w:p>
      <w:pPr>
        <w:pStyle w:val="BodyText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1158806</wp:posOffset>
            </wp:positionH>
            <wp:positionV relativeFrom="paragraph">
              <wp:posOffset>222269</wp:posOffset>
            </wp:positionV>
            <wp:extent cx="5449393" cy="6370320"/>
            <wp:effectExtent l="0" t="0" r="0" b="0"/>
            <wp:wrapTopAndBottom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393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headerReference w:type="default" r:id="rId16"/>
          <w:footerReference w:type="default" r:id="rId17"/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ind w:left="30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236187" cy="4553140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187" cy="455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2" w:after="1"/>
        <w:rPr>
          <w:rFonts w:ascii="Arial"/>
          <w:b/>
          <w:sz w:val="18"/>
        </w:rPr>
      </w:pPr>
    </w:p>
    <w:p>
      <w:pPr>
        <w:pStyle w:val="BodyText"/>
        <w:ind w:left="28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471866" cy="6499669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866" cy="64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after="1"/>
        <w:rPr>
          <w:rFonts w:ascii="Arial"/>
          <w:b/>
          <w:sz w:val="26"/>
        </w:rPr>
      </w:pPr>
    </w:p>
    <w:p>
      <w:pPr>
        <w:pStyle w:val="BodyText"/>
        <w:ind w:left="27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289561" cy="7382541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61" cy="738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BodyText"/>
        <w:ind w:left="42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30396" cy="6920865"/>
            <wp:effectExtent l="0" t="0" r="0" b="0"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396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spacing w:line="274" w:lineRule="exact" w:before="0"/>
        <w:ind w:left="13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1084398</wp:posOffset>
            </wp:positionH>
            <wp:positionV relativeFrom="paragraph">
              <wp:posOffset>193343</wp:posOffset>
            </wp:positionV>
            <wp:extent cx="5442896" cy="6556819"/>
            <wp:effectExtent l="0" t="0" r="0" b="0"/>
            <wp:wrapTopAndBottom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896" cy="65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ind w:left="47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350880" cy="4642580"/>
            <wp:effectExtent l="0" t="0" r="0" b="0"/>
            <wp:docPr id="3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880" cy="46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6" w:after="1"/>
        <w:rPr>
          <w:rFonts w:ascii="Arial"/>
          <w:b/>
          <w:sz w:val="29"/>
        </w:rPr>
      </w:pPr>
    </w:p>
    <w:p>
      <w:pPr>
        <w:pStyle w:val="BodyText"/>
        <w:ind w:left="65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91454" cy="7316343"/>
            <wp:effectExtent l="0" t="0" r="0" b="0"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454" cy="731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ind w:left="28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357749" cy="6750843"/>
            <wp:effectExtent l="0" t="0" r="0" b="0"/>
            <wp:docPr id="4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749" cy="67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38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713382" cy="5052060"/>
            <wp:effectExtent l="0" t="0" r="0" b="0"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382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  <w:spacing w:before="92"/>
      </w:pPr>
      <w:r>
        <w:rPr/>
        <w:t>ANEXO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before="4"/>
        <w:rPr>
          <w:rFonts w:ascii="Arial"/>
          <w:b/>
          <w:sz w:val="26"/>
        </w:rPr>
      </w:pPr>
      <w:r>
        <w:rPr/>
        <w:pict>
          <v:shape style="position:absolute;margin-left:69.503998pt;margin-top:16.374483pt;width:501.55pt;height:48.25pt;mso-position-horizontal-relative:page;mso-position-vertical-relative:paragraph;z-index:-15726592;mso-wrap-distance-left:0;mso-wrap-distance-right:0" type="#_x0000_t202" filled="true" fillcolor="#000000" stroked="false">
            <v:textbox inset="0,0,0,0">
              <w:txbxContent>
                <w:p>
                  <w:pPr>
                    <w:tabs>
                      <w:tab w:pos="1148" w:val="left" w:leader="none"/>
                    </w:tabs>
                    <w:spacing w:line="318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NOTA:</w:t>
                    <w:tab/>
                    <w:t>No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se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envió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invitación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formal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reunión.</w:t>
                  </w:r>
                </w:p>
                <w:p>
                  <w:pPr>
                    <w:spacing w:before="0"/>
                    <w:ind w:left="1120" w:right="1892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Fue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primer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reunión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donde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no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estuvieron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los</w:t>
                  </w:r>
                  <w:r>
                    <w:rPr>
                      <w:rFonts w:ascii="Arial" w:hAnsi="Arial"/>
                      <w:b/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SIMAS municipales.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1032539</wp:posOffset>
            </wp:positionH>
            <wp:positionV relativeFrom="paragraph">
              <wp:posOffset>240216</wp:posOffset>
            </wp:positionV>
            <wp:extent cx="5901923" cy="3556730"/>
            <wp:effectExtent l="0" t="0" r="0" b="0"/>
            <wp:wrapTopAndBottom/>
            <wp:docPr id="4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923" cy="355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9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52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04107" cy="6680358"/>
            <wp:effectExtent l="0" t="0" r="0" b="0"/>
            <wp:docPr id="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107" cy="6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ind w:left="2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367143" cy="4198620"/>
            <wp:effectExtent l="0" t="0" r="0" b="0"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143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92"/>
        <w:ind w:left="13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980499</wp:posOffset>
            </wp:positionH>
            <wp:positionV relativeFrom="paragraph">
              <wp:posOffset>188497</wp:posOffset>
            </wp:positionV>
            <wp:extent cx="6059706" cy="4522089"/>
            <wp:effectExtent l="0" t="0" r="0" b="0"/>
            <wp:wrapTopAndBottom/>
            <wp:docPr id="5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706" cy="452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2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580400" cy="6650545"/>
            <wp:effectExtent l="0" t="0" r="0" b="0"/>
            <wp:docPr id="5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400" cy="66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ind w:left="33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621080" cy="6685788"/>
            <wp:effectExtent l="0" t="0" r="0" b="0"/>
            <wp:docPr id="5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080" cy="668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709" w:footer="1116" w:top="1620" w:bottom="1300" w:left="1280" w:right="7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13"/>
        </w:rPr>
      </w:pPr>
    </w:p>
    <w:p>
      <w:pPr>
        <w:pStyle w:val="BodyText"/>
        <w:ind w:left="41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92607" cy="5980747"/>
            <wp:effectExtent l="0" t="0" r="0" b="0"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607" cy="59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sectPr>
      <w:pgSz w:w="12240" w:h="15840"/>
      <w:pgMar w:header="709" w:footer="1116" w:top="1620" w:bottom="1300" w:left="12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Light">
    <w:altName w:val="Segoe UI Ligh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25.185974pt;width:410.6pt;height:10.050pt;mso-position-horizontal-relative:page;mso-position-vertical-relative:page;z-index:-162037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 °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j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d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b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   </w:t>
                </w:r>
                <w:r>
                  <w:rPr>
                    <w:rFonts w:ascii="Calibri" w:hAnsi="Calibri"/>
                    <w:b/>
                    <w:color w:val="8495AF"/>
                    <w:spacing w:val="1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,   </w:t>
                </w:r>
                <w:r>
                  <w:rPr>
                    <w:rFonts w:ascii="Calibri" w:hAnsi="Calibri"/>
                    <w:b/>
                    <w:color w:val="8495AF"/>
                    <w:spacing w:val="8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ó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   </w:t>
                </w:r>
                <w:r>
                  <w:rPr>
                    <w:rFonts w:ascii="Calibri" w:hAnsi="Calibri"/>
                    <w:b/>
                    <w:color w:val="8495AF"/>
                    <w:spacing w:val="9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b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í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f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1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9</w:t>
                </w:r>
                <w:r>
                  <w:rPr>
                    <w:rFonts w:ascii="Calibri" w:hAnsi="Calibri"/>
                    <w:b/>
                    <w:color w:val="8495AF"/>
                    <w:spacing w:val="3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   </w:t>
                </w:r>
                <w:r>
                  <w:rPr>
                    <w:rFonts w:ascii="Calibri" w:hAnsi="Calibri"/>
                    <w:b/>
                    <w:color w:val="8495AF"/>
                    <w:spacing w:val="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13D4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13D4F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16"/>
                  </w:rPr>
                  <w:t>|</w:t>
                </w:r>
                <w:r>
                  <w:rPr>
                    <w:rFonts w:ascii="Calibri" w:hAnsi="Calibri"/>
                    <w:color w:val="313D4F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16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25.185974pt;width:410.6pt;height:10.050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 °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j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d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b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   </w:t>
                </w:r>
                <w:r>
                  <w:rPr>
                    <w:rFonts w:ascii="Calibri" w:hAnsi="Calibri"/>
                    <w:b/>
                    <w:color w:val="8495AF"/>
                    <w:spacing w:val="1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,   </w:t>
                </w:r>
                <w:r>
                  <w:rPr>
                    <w:rFonts w:ascii="Calibri" w:hAnsi="Calibri"/>
                    <w:b/>
                    <w:color w:val="8495AF"/>
                    <w:spacing w:val="8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ó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   </w:t>
                </w:r>
                <w:r>
                  <w:rPr>
                    <w:rFonts w:ascii="Calibri" w:hAnsi="Calibri"/>
                    <w:b/>
                    <w:color w:val="8495AF"/>
                    <w:spacing w:val="9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b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í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f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1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9</w:t>
                </w:r>
                <w:r>
                  <w:rPr>
                    <w:rFonts w:ascii="Calibri" w:hAnsi="Calibri"/>
                    <w:b/>
                    <w:color w:val="8495AF"/>
                    <w:spacing w:val="3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   </w:t>
                </w:r>
                <w:r>
                  <w:rPr>
                    <w:rFonts w:ascii="Calibri" w:hAnsi="Calibri"/>
                    <w:b/>
                    <w:color w:val="8495AF"/>
                    <w:spacing w:val="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13D4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13D4F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16"/>
                  </w:rPr>
                  <w:t>|</w:t>
                </w:r>
                <w:r>
                  <w:rPr>
                    <w:rFonts w:ascii="Calibri" w:hAnsi="Calibri"/>
                    <w:color w:val="313D4F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16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25.185974pt;width:410.6pt;height:10.050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 °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j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d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b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   </w:t>
                </w:r>
                <w:r>
                  <w:rPr>
                    <w:rFonts w:ascii="Calibri" w:hAnsi="Calibri"/>
                    <w:b/>
                    <w:color w:val="8495AF"/>
                    <w:spacing w:val="1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,   </w:t>
                </w:r>
                <w:r>
                  <w:rPr>
                    <w:rFonts w:ascii="Calibri" w:hAnsi="Calibri"/>
                    <w:b/>
                    <w:color w:val="8495AF"/>
                    <w:spacing w:val="8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g</w:t>
                </w:r>
                <w:r>
                  <w:rPr>
                    <w:rFonts w:ascii="Calibri" w:hAnsi="Calibri"/>
                    <w:b/>
                    <w:color w:val="8495AF"/>
                    <w:spacing w:val="2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ó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   </w:t>
                </w:r>
                <w:r>
                  <w:rPr>
                    <w:rFonts w:ascii="Calibri" w:hAnsi="Calibri"/>
                    <w:b/>
                    <w:color w:val="8495AF"/>
                    <w:spacing w:val="9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C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b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o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n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í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f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r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a   </w:t>
                </w:r>
                <w:r>
                  <w:rPr>
                    <w:rFonts w:ascii="Calibri" w:hAnsi="Calibri"/>
                    <w:b/>
                    <w:color w:val="8495AF"/>
                    <w:spacing w:val="1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1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9</w:t>
                </w:r>
                <w:r>
                  <w:rPr>
                    <w:rFonts w:ascii="Calibri" w:hAnsi="Calibri"/>
                    <w:b/>
                    <w:color w:val="8495AF"/>
                    <w:spacing w:val="3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</w:t>
                </w:r>
                <w:r>
                  <w:rPr>
                    <w:rFonts w:ascii="Calibri" w:hAnsi="Calibri"/>
                    <w:b/>
                    <w:color w:val="8495AF"/>
                    <w:spacing w:val="2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2</w:t>
                </w:r>
                <w:r>
                  <w:rPr>
                    <w:rFonts w:ascii="Calibri" w:hAnsi="Calibri"/>
                    <w:b/>
                    <w:color w:val="8495AF"/>
                    <w:spacing w:val="2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8495AF"/>
                    <w:sz w:val="16"/>
                  </w:rPr>
                  <w:t>0   </w:t>
                </w:r>
                <w:r>
                  <w:rPr>
                    <w:rFonts w:ascii="Calibri" w:hAnsi="Calibri"/>
                    <w:b/>
                    <w:color w:val="8495AF"/>
                    <w:spacing w:val="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13D4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13D4F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16"/>
                  </w:rPr>
                  <w:t>|</w:t>
                </w:r>
                <w:r>
                  <w:rPr>
                    <w:rFonts w:ascii="Calibri" w:hAnsi="Calibri"/>
                    <w:color w:val="313D4F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16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1168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69594" cy="5695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594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1680">
          <wp:simplePos x="0" y="0"/>
          <wp:positionH relativeFrom="page">
            <wp:posOffset>6069593</wp:posOffset>
          </wp:positionH>
          <wp:positionV relativeFrom="page">
            <wp:posOffset>602710</wp:posOffset>
          </wp:positionV>
          <wp:extent cx="1134472" cy="37167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472" cy="37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40002pt;margin-top:71.758202pt;width:256.2pt;height:11.25pt;mso-position-horizontal-relative:page;mso-position-vertical-relative:page;z-index:-16204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28135"/>
                    <w:w w:val="80"/>
                    <w:sz w:val="16"/>
                  </w:rPr>
                  <w:t>CONSEJO</w:t>
                </w:r>
                <w:r>
                  <w:rPr>
                    <w:color w:val="528135"/>
                    <w:spacing w:val="14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ECOLOGICO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DE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PARTICIPACIÓN</w:t>
                </w:r>
                <w:r>
                  <w:rPr>
                    <w:color w:val="528135"/>
                    <w:spacing w:val="10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CIUDADANA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REGIÓN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CARBONIFERA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3216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69594" cy="56959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594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3728">
          <wp:simplePos x="0" y="0"/>
          <wp:positionH relativeFrom="page">
            <wp:posOffset>6069593</wp:posOffset>
          </wp:positionH>
          <wp:positionV relativeFrom="page">
            <wp:posOffset>602710</wp:posOffset>
          </wp:positionV>
          <wp:extent cx="1134472" cy="371670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472" cy="37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4.940002pt;margin-top:71.758202pt;width:256.2pt;height:11.25pt;mso-position-horizontal-relative:page;mso-position-vertical-relative:page;z-index:-16202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28135"/>
                    <w:w w:val="80"/>
                    <w:sz w:val="16"/>
                  </w:rPr>
                  <w:t>CONSEJO</w:t>
                </w:r>
                <w:r>
                  <w:rPr>
                    <w:color w:val="528135"/>
                    <w:spacing w:val="14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ECOLOGICO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DE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PARTICIPACIÓN</w:t>
                </w:r>
                <w:r>
                  <w:rPr>
                    <w:color w:val="528135"/>
                    <w:spacing w:val="10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CIUDADANA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REGIÓN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CARBONIFERA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95.149963pt;width:65.45pt;height:17.7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5776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69594" cy="56959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594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6288">
          <wp:simplePos x="0" y="0"/>
          <wp:positionH relativeFrom="page">
            <wp:posOffset>6069593</wp:posOffset>
          </wp:positionH>
          <wp:positionV relativeFrom="page">
            <wp:posOffset>602710</wp:posOffset>
          </wp:positionV>
          <wp:extent cx="1134472" cy="371670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472" cy="37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4.940002pt;margin-top:71.758202pt;width:256.2pt;height:11.25pt;mso-position-horizontal-relative:page;mso-position-vertical-relative:page;z-index:-16199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28135"/>
                    <w:w w:val="80"/>
                    <w:sz w:val="16"/>
                  </w:rPr>
                  <w:t>CONSEJO</w:t>
                </w:r>
                <w:r>
                  <w:rPr>
                    <w:color w:val="528135"/>
                    <w:spacing w:val="14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ECOLOGICO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DE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PARTICIPACIÓN</w:t>
                </w:r>
                <w:r>
                  <w:rPr>
                    <w:color w:val="528135"/>
                    <w:spacing w:val="10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CIUDADANA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REGIÓN</w:t>
                </w:r>
                <w:r>
                  <w:rPr>
                    <w:color w:val="528135"/>
                    <w:spacing w:val="11"/>
                    <w:w w:val="80"/>
                    <w:sz w:val="16"/>
                  </w:rPr>
                  <w:t> </w:t>
                </w:r>
                <w:r>
                  <w:rPr>
                    <w:color w:val="528135"/>
                    <w:w w:val="80"/>
                    <w:sz w:val="16"/>
                  </w:rPr>
                  <w:t>CARBONIFERA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6" w:hanging="70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6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6" w:hanging="70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6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8" w:hanging="708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858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6" w:hanging="70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egoe UI Light" w:hAnsi="Segoe UI Light" w:eastAsia="Segoe UI Light" w:cs="Segoe UI Ligh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cai.org.mx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jpe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jpe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jpe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flores aguilar</dc:creator>
  <dcterms:created xsi:type="dcterms:W3CDTF">2022-12-06T20:28:46Z</dcterms:created>
  <dcterms:modified xsi:type="dcterms:W3CDTF">2022-12-06T20:28:46Z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</Properties>
</file>